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ascii="仿宋" w:hAnsi="仿宋" w:eastAsia="仿宋" w:cs="Times New Roman"/>
          <w:sz w:val="32"/>
          <w:szCs w:val="32"/>
        </w:rPr>
      </w:pPr>
      <w:bookmarkStart w:id="0" w:name="_GoBack"/>
      <w:bookmarkEnd w:id="0"/>
    </w:p>
    <w:p>
      <w:pPr>
        <w:spacing w:line="570" w:lineRule="exact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附件1</w:t>
      </w:r>
    </w:p>
    <w:p>
      <w:pPr>
        <w:spacing w:line="570" w:lineRule="exact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sz w:val="44"/>
          <w:szCs w:val="44"/>
        </w:rPr>
        <w:t>培训班报名表</w:t>
      </w:r>
    </w:p>
    <w:p>
      <w:pPr>
        <w:spacing w:line="570" w:lineRule="exact"/>
        <w:rPr>
          <w:rFonts w:ascii="仿宋" w:hAnsi="仿宋" w:eastAsia="仿宋" w:cs="仿宋_GB2312"/>
          <w:color w:val="000000"/>
          <w:sz w:val="32"/>
          <w:szCs w:val="32"/>
        </w:rPr>
      </w:pPr>
    </w:p>
    <w:tbl>
      <w:tblPr>
        <w:tblStyle w:val="5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2772"/>
        <w:gridCol w:w="49"/>
        <w:gridCol w:w="1559"/>
        <w:gridCol w:w="78"/>
        <w:gridCol w:w="3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工作单位及职务</w:t>
            </w:r>
          </w:p>
        </w:tc>
        <w:tc>
          <w:tcPr>
            <w:tcW w:w="7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通讯地址</w:t>
            </w:r>
          </w:p>
        </w:tc>
        <w:tc>
          <w:tcPr>
            <w:tcW w:w="7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7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职称系列</w:t>
            </w:r>
          </w:p>
        </w:tc>
        <w:tc>
          <w:tcPr>
            <w:tcW w:w="2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职称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6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是否需要预定住房：</w:t>
            </w:r>
            <w:r>
              <w:rPr>
                <w:rFonts w:ascii="仿宋" w:hAnsi="仿宋" w:eastAsia="仿宋" w:cs="仿宋_GB2312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预定（费用自理）</w:t>
            </w:r>
            <w:r>
              <w:rPr>
                <w:rFonts w:ascii="仿宋" w:hAnsi="仿宋" w:eastAsia="仿宋" w:cs="仿宋_GB2312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不预定</w:t>
            </w:r>
          </w:p>
          <w:p>
            <w:pPr>
              <w:spacing w:line="57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住宿时间：    月    日——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7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0" w:lineRule="exact"/>
              <w:jc w:val="lef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570" w:lineRule="exact"/>
        <w:rPr>
          <w:rFonts w:ascii="仿宋" w:hAnsi="仿宋" w:eastAsia="仿宋" w:cs="仿宋_GB2312"/>
          <w:color w:val="000000"/>
          <w:sz w:val="32"/>
          <w:szCs w:val="32"/>
        </w:rPr>
      </w:pPr>
    </w:p>
    <w:p/>
    <w:p>
      <w:pPr>
        <w:widowControl/>
        <w:jc w:val="left"/>
      </w:pPr>
      <w:r>
        <w:br w:type="page"/>
      </w:r>
    </w:p>
    <w:p>
      <w:pPr>
        <w:widowControl/>
        <w:jc w:val="left"/>
        <w:rPr>
          <w:rFonts w:ascii="仿宋" w:hAnsi="仿宋" w:eastAsia="仿宋" w:cs="方正小标宋简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方正小标宋简体"/>
          <w:color w:val="000000"/>
          <w:kern w:val="0"/>
          <w:sz w:val="32"/>
          <w:szCs w:val="32"/>
        </w:rPr>
        <w:t>附件2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健康信息登记承诺书</w:t>
      </w:r>
    </w:p>
    <w:p>
      <w:pPr>
        <w:widowControl/>
        <w:spacing w:line="200" w:lineRule="exact"/>
        <w:jc w:val="center"/>
        <w:rPr>
          <w:rFonts w:ascii="Calibri" w:hAnsi="Calibri" w:eastAsia="宋体" w:cs="Times New Roma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100"/>
        <w:gridCol w:w="1271"/>
        <w:gridCol w:w="4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00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4016" w:type="dxa"/>
            <w:shd w:val="clear" w:color="auto" w:fill="auto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87" w:type="dxa"/>
            <w:gridSpan w:val="3"/>
            <w:shd w:val="clear" w:color="auto" w:fill="auto"/>
          </w:tcPr>
          <w:p>
            <w:pPr>
              <w:widowControl/>
              <w:jc w:val="left"/>
              <w:rPr>
                <w:rFonts w:ascii="黑体" w:hAnsi="宋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14天内是否有境外旅居史、与境外回国人员直接或间接接触史？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87" w:type="dxa"/>
            <w:gridSpan w:val="3"/>
            <w:shd w:val="clear" w:color="auto" w:fill="auto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□是 □否 </w:t>
            </w:r>
          </w:p>
          <w:p>
            <w:pPr>
              <w:widowControl/>
              <w:jc w:val="left"/>
              <w:rPr>
                <w:rFonts w:ascii="黑体" w:hAnsi="宋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如有请说明：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387" w:type="dxa"/>
            <w:gridSpan w:val="3"/>
            <w:shd w:val="clear" w:color="auto" w:fill="auto"/>
          </w:tcPr>
          <w:p>
            <w:pPr>
              <w:widowControl/>
              <w:jc w:val="left"/>
              <w:rPr>
                <w:rFonts w:ascii="黑体" w:hAnsi="宋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 xml:space="preserve">14天内是否有省外旅居或与来自疫区人员有密切接触史？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87" w:type="dxa"/>
            <w:gridSpan w:val="3"/>
            <w:shd w:val="clear" w:color="auto" w:fill="auto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□是 □否 </w:t>
            </w:r>
          </w:p>
          <w:p>
            <w:pPr>
              <w:widowControl/>
              <w:jc w:val="left"/>
              <w:rPr>
                <w:rFonts w:ascii="黑体" w:hAnsi="宋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如有请说明：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387" w:type="dxa"/>
            <w:gridSpan w:val="3"/>
            <w:shd w:val="clear" w:color="auto" w:fill="auto"/>
          </w:tcPr>
          <w:p>
            <w:pPr>
              <w:widowControl/>
              <w:jc w:val="left"/>
              <w:rPr>
                <w:rFonts w:ascii="黑体" w:hAnsi="宋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截至报到当天：是否有共同生活亲属（含子女）从境外回国后，未满集中隔离14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天且居家隔离14天情况？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87" w:type="dxa"/>
            <w:gridSpan w:val="3"/>
            <w:shd w:val="clear" w:color="auto" w:fill="auto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□是 □否 </w:t>
            </w:r>
          </w:p>
          <w:p>
            <w:pPr>
              <w:widowControl/>
              <w:jc w:val="left"/>
              <w:rPr>
                <w:rFonts w:ascii="黑体" w:hAnsi="宋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如有请说明：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387" w:type="dxa"/>
            <w:gridSpan w:val="3"/>
            <w:shd w:val="clear" w:color="auto" w:fill="auto"/>
          </w:tcPr>
          <w:p>
            <w:pPr>
              <w:widowControl/>
              <w:jc w:val="left"/>
              <w:rPr>
                <w:rFonts w:ascii="黑体" w:hAnsi="宋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14天内本人是否有发热、咳嗽、咽痛、乏力、肌肉酸痛、胸闷、呼吸困难、腹泻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 xml:space="preserve">等症状？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87" w:type="dxa"/>
            <w:gridSpan w:val="3"/>
            <w:shd w:val="clear" w:color="auto" w:fill="auto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□是 □否 </w:t>
            </w:r>
          </w:p>
          <w:p>
            <w:pPr>
              <w:widowControl/>
              <w:jc w:val="left"/>
              <w:rPr>
                <w:rFonts w:ascii="黑体" w:hAnsi="宋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如有请说明：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387" w:type="dxa"/>
            <w:gridSpan w:val="3"/>
            <w:shd w:val="clear" w:color="auto" w:fill="auto"/>
          </w:tcPr>
          <w:p>
            <w:pPr>
              <w:widowControl/>
              <w:jc w:val="left"/>
              <w:rPr>
                <w:rFonts w:ascii="黑体" w:hAnsi="宋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重要情况报告：根据《关于当前常态化疫情防控的有关提醒》要求，是否存在“近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期已前往中、高风险地区，或与相关人员有接触”等情况？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（中、高风险地区及相关人员遵照有关部门实时发布信息定义，请及时了解相关地区疫情防控最新情况和相关规定）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87" w:type="dxa"/>
            <w:gridSpan w:val="3"/>
            <w:shd w:val="clear" w:color="auto" w:fill="auto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□是 □否 </w:t>
            </w:r>
          </w:p>
          <w:p>
            <w:pPr>
              <w:widowControl/>
              <w:jc w:val="left"/>
              <w:rPr>
                <w:rFonts w:ascii="黑体" w:hAnsi="宋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如有请说明：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本人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签字</w:t>
            </w:r>
          </w:p>
        </w:tc>
        <w:tc>
          <w:tcPr>
            <w:tcW w:w="7387" w:type="dxa"/>
            <w:gridSpan w:val="3"/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我承诺，上述信息如实填写，没有瞒报漏报！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ind w:firstLine="4675" w:firstLineChars="1948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签 名：           </w:t>
            </w:r>
          </w:p>
          <w:p>
            <w:pPr>
              <w:widowControl/>
              <w:jc w:val="right"/>
              <w:rPr>
                <w:rFonts w:ascii="黑体" w:hAnsi="宋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387" w:type="dxa"/>
            <w:gridSpan w:val="3"/>
            <w:shd w:val="clear" w:color="auto" w:fill="auto"/>
          </w:tcPr>
          <w:p>
            <w:pPr>
              <w:widowControl/>
              <w:jc w:val="right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jc w:val="right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ind w:firstLine="5040" w:firstLineChars="210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单位（盖章） </w:t>
            </w:r>
          </w:p>
          <w:p>
            <w:pPr>
              <w:widowControl/>
              <w:jc w:val="right"/>
              <w:rPr>
                <w:rFonts w:ascii="黑体" w:hAnsi="宋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</w:tbl>
    <w:p>
      <w:pPr>
        <w:widowControl/>
        <w:jc w:val="left"/>
        <w:rPr>
          <w:rFonts w:ascii="仿宋" w:hAnsi="仿宋" w:eastAsia="仿宋" w:cs="方正小标宋简体"/>
          <w:bCs/>
          <w:kern w:val="0"/>
          <w:sz w:val="32"/>
          <w:szCs w:val="32"/>
        </w:rPr>
      </w:pPr>
      <w:r>
        <w:rPr>
          <w:rFonts w:ascii="黑体" w:hAnsi="宋体" w:eastAsia="黑体" w:cs="黑体"/>
          <w:color w:val="000000"/>
          <w:kern w:val="0"/>
          <w:sz w:val="32"/>
          <w:szCs w:val="32"/>
        </w:rPr>
        <w:br w:type="page"/>
      </w:r>
      <w:r>
        <w:rPr>
          <w:rFonts w:ascii="仿宋" w:hAnsi="仿宋" w:eastAsia="仿宋" w:cs="方正小标宋简体"/>
          <w:bCs/>
          <w:kern w:val="0"/>
          <w:sz w:val="32"/>
          <w:szCs w:val="32"/>
        </w:rPr>
        <w:t>附件</w:t>
      </w:r>
      <w:r>
        <w:rPr>
          <w:rFonts w:hint="eastAsia" w:ascii="仿宋" w:hAnsi="仿宋" w:eastAsia="仿宋" w:cs="方正小标宋简体"/>
          <w:bCs/>
          <w:kern w:val="0"/>
          <w:sz w:val="32"/>
          <w:szCs w:val="32"/>
        </w:rPr>
        <w:t>3</w:t>
      </w:r>
    </w:p>
    <w:p>
      <w:pPr>
        <w:spacing w:line="570" w:lineRule="exact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ascii="方正小标宋简体" w:hAnsi="黑体" w:eastAsia="方正小标宋简体" w:cs="Times New Roman"/>
          <w:sz w:val="44"/>
          <w:szCs w:val="44"/>
        </w:rPr>
        <w:t>疫情防控提示</w:t>
      </w:r>
    </w:p>
    <w:p>
      <w:pPr>
        <w:widowControl/>
        <w:spacing w:line="200" w:lineRule="exact"/>
        <w:jc w:val="left"/>
        <w:rPr>
          <w:rFonts w:ascii="黑体" w:hAnsi="宋体" w:eastAsia="黑体" w:cs="黑体"/>
          <w:color w:val="000000"/>
          <w:kern w:val="0"/>
          <w:sz w:val="32"/>
          <w:szCs w:val="32"/>
        </w:rPr>
      </w:pPr>
    </w:p>
    <w:p>
      <w:pPr>
        <w:widowControl/>
        <w:spacing w:line="570" w:lineRule="exact"/>
        <w:ind w:firstLine="640" w:firstLineChars="200"/>
        <w:jc w:val="left"/>
        <w:rPr>
          <w:rFonts w:ascii="Calibri" w:hAnsi="Calibri" w:eastAsia="宋体" w:cs="Times New Roman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一、参培前自查</w:t>
      </w:r>
    </w:p>
    <w:p>
      <w:pPr>
        <w:widowControl/>
        <w:spacing w:line="57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1．本人没有被诊断肺炎确诊病例或疑似病例；</w:t>
      </w:r>
    </w:p>
    <w:p>
      <w:pPr>
        <w:widowControl/>
        <w:spacing w:line="57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2．本人没有与肺炎确诊病例或疑似病例密切接触；</w:t>
      </w:r>
    </w:p>
    <w:p>
      <w:pPr>
        <w:widowControl/>
        <w:spacing w:line="57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3．本人过去14天没有与来自疫情中高危风险地区人员有密切接触；</w:t>
      </w:r>
    </w:p>
    <w:p>
      <w:pPr>
        <w:widowControl/>
        <w:spacing w:line="57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4．本人过去14天没有去过疫情中高危风险地区；</w:t>
      </w:r>
    </w:p>
    <w:p>
      <w:pPr>
        <w:widowControl/>
        <w:spacing w:line="57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5．本人没有被留验站集中隔离观察或留观后已解除医学观察；</w:t>
      </w:r>
    </w:p>
    <w:p>
      <w:pPr>
        <w:widowControl/>
        <w:spacing w:line="57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6．本人目前没有发热、咳嗽、乏力、胸闷等症状；</w:t>
      </w:r>
    </w:p>
    <w:p>
      <w:pPr>
        <w:widowControl/>
        <w:spacing w:line="57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7．出行前主动查询本地区疫情风险等级，及时了解相关地区疫情防控最新情况和相关规定。</w:t>
      </w:r>
    </w:p>
    <w:p>
      <w:pPr>
        <w:widowControl/>
        <w:spacing w:line="570" w:lineRule="exact"/>
        <w:ind w:firstLine="640" w:firstLineChars="200"/>
        <w:rPr>
          <w:rFonts w:ascii="Calibri" w:hAnsi="Calibri" w:eastAsia="宋体" w:cs="Times New Roman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 xml:space="preserve">二、会场防疫 </w:t>
      </w:r>
    </w:p>
    <w:p>
      <w:pPr>
        <w:widowControl/>
        <w:spacing w:line="57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1．参培期间建议全程佩戴口罩，请提前自备防疫物品；</w:t>
      </w:r>
    </w:p>
    <w:p>
      <w:pPr>
        <w:widowControl/>
        <w:spacing w:line="57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2．会场位置摆放比较宽松，请参培人员保持适当社交距离；</w:t>
      </w:r>
    </w:p>
    <w:p>
      <w:pPr>
        <w:widowControl/>
        <w:spacing w:line="57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3．参培人员遇到发烧、干咳等身体不适须立即报告会务工作人员并及时安排隔离就诊；</w:t>
      </w:r>
    </w:p>
    <w:p>
      <w:pPr>
        <w:widowControl/>
        <w:spacing w:line="57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4．培训期间，请大家注意疫情形势和管控措施的变化。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圆魂心体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方圆魂心体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圆魂心体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方圆魂心体">
    <w:panose1 w:val="02000009000000000000"/>
    <w:charset w:val="02"/>
    <w:family w:val="roman"/>
    <w:pitch w:val="default"/>
    <w:sig w:usb0="A1007AEF" w:usb1="F9DF7CFB" w:usb2="0000001E" w:usb3="00000000" w:csb0="2002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3067"/>
    <w:rsid w:val="00074869"/>
    <w:rsid w:val="00101CF1"/>
    <w:rsid w:val="001131E2"/>
    <w:rsid w:val="0016570D"/>
    <w:rsid w:val="00183641"/>
    <w:rsid w:val="001D03E1"/>
    <w:rsid w:val="00264D85"/>
    <w:rsid w:val="002930A5"/>
    <w:rsid w:val="00316FE8"/>
    <w:rsid w:val="003234A7"/>
    <w:rsid w:val="003338EC"/>
    <w:rsid w:val="00337B7B"/>
    <w:rsid w:val="00345203"/>
    <w:rsid w:val="00377D69"/>
    <w:rsid w:val="003A72EF"/>
    <w:rsid w:val="003B4DA1"/>
    <w:rsid w:val="004045E3"/>
    <w:rsid w:val="00470690"/>
    <w:rsid w:val="004B783A"/>
    <w:rsid w:val="0053398B"/>
    <w:rsid w:val="00543E37"/>
    <w:rsid w:val="00646EA2"/>
    <w:rsid w:val="00686456"/>
    <w:rsid w:val="006A4045"/>
    <w:rsid w:val="006C09C0"/>
    <w:rsid w:val="0074080C"/>
    <w:rsid w:val="00751CC7"/>
    <w:rsid w:val="007C5B8A"/>
    <w:rsid w:val="008339AA"/>
    <w:rsid w:val="008B3B44"/>
    <w:rsid w:val="00903EAF"/>
    <w:rsid w:val="009245E3"/>
    <w:rsid w:val="00933B88"/>
    <w:rsid w:val="009A082D"/>
    <w:rsid w:val="00A4221F"/>
    <w:rsid w:val="00A60C18"/>
    <w:rsid w:val="00A81F10"/>
    <w:rsid w:val="00AA033C"/>
    <w:rsid w:val="00AC39DE"/>
    <w:rsid w:val="00B007D5"/>
    <w:rsid w:val="00B54DF0"/>
    <w:rsid w:val="00B86D03"/>
    <w:rsid w:val="00BB3067"/>
    <w:rsid w:val="00BB556F"/>
    <w:rsid w:val="00C64DA2"/>
    <w:rsid w:val="00C94C1B"/>
    <w:rsid w:val="00CB2760"/>
    <w:rsid w:val="00CF1C64"/>
    <w:rsid w:val="00CF23C2"/>
    <w:rsid w:val="00D14DE4"/>
    <w:rsid w:val="00DC682D"/>
    <w:rsid w:val="00DF46B6"/>
    <w:rsid w:val="00E55F3E"/>
    <w:rsid w:val="00EC3C99"/>
    <w:rsid w:val="00F004AD"/>
    <w:rsid w:val="00FA5578"/>
    <w:rsid w:val="00FE2651"/>
    <w:rsid w:val="328330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EFFC7B-52A5-4077-9977-3C4F7FCC05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282</Words>
  <Characters>1611</Characters>
  <Lines>13</Lines>
  <Paragraphs>3</Paragraphs>
  <TotalTime>134</TotalTime>
  <ScaleCrop>false</ScaleCrop>
  <LinksUpToDate>false</LinksUpToDate>
  <CharactersWithSpaces>1890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2020-11-24T00:37:00Z</dcterms:created>
  <dc:creator>xupanping</dc:creator>
  <cp:lastModifiedBy>Aurora</cp:lastModifiedBy>
  <cp:lastPrinted>2020-11-24T02:39:00Z</cp:lastPrinted>
  <dcterms:modified xsi:type="dcterms:W3CDTF">2020-11-26T07:33:53Z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