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2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浙江省职业技能等级认定计划公告信息表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（2021 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pacing w:line="62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/>
          <w:sz w:val="24"/>
        </w:rPr>
        <w:t>填报单位（盖章）：</w:t>
      </w:r>
      <w:r>
        <w:rPr>
          <w:rFonts w:hint="eastAsia" w:ascii="宋体" w:hAnsi="宋体"/>
          <w:sz w:val="24"/>
          <w:u w:val="single"/>
        </w:rPr>
        <w:t xml:space="preserve">   丽水  </w:t>
      </w:r>
      <w:r>
        <w:rPr>
          <w:rFonts w:hint="eastAsia" w:ascii="宋体" w:hAnsi="宋体"/>
          <w:sz w:val="24"/>
        </w:rPr>
        <w:t xml:space="preserve">市 </w:t>
      </w:r>
      <w:r>
        <w:rPr>
          <w:rFonts w:hint="eastAsia" w:ascii="宋体" w:hAnsi="宋体"/>
          <w:sz w:val="24"/>
          <w:u w:val="single"/>
        </w:rPr>
        <w:t xml:space="preserve"> 青田 </w:t>
      </w:r>
      <w:r>
        <w:rPr>
          <w:rFonts w:hint="eastAsia" w:ascii="宋体" w:hAnsi="宋体"/>
          <w:sz w:val="24"/>
        </w:rPr>
        <w:t xml:space="preserve"> 县（市、区）</w:t>
      </w:r>
      <w:r>
        <w:rPr>
          <w:rFonts w:hint="eastAsia" w:ascii="宋体" w:hAnsi="宋体"/>
          <w:sz w:val="24"/>
          <w:u w:val="single"/>
        </w:rPr>
        <w:t xml:space="preserve">  青田县</w:t>
      </w:r>
      <w:r>
        <w:rPr>
          <w:rFonts w:ascii="宋体" w:hAnsi="宋体"/>
          <w:sz w:val="24"/>
          <w:u w:val="single"/>
        </w:rPr>
        <w:t>职业技术学校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                  </w:t>
      </w:r>
      <w:r>
        <w:rPr>
          <w:rFonts w:ascii="宋体" w:hAnsi="宋体"/>
          <w:sz w:val="24"/>
        </w:rPr>
        <w:t>2021</w:t>
      </w:r>
      <w:r>
        <w:rPr>
          <w:rFonts w:hint="eastAsia" w:ascii="宋体" w:hAnsi="宋体"/>
          <w:sz w:val="24"/>
        </w:rPr>
        <w:t xml:space="preserve">年 </w:t>
      </w:r>
      <w:r>
        <w:rPr>
          <w:rFonts w:ascii="宋体" w:hAnsi="宋体"/>
          <w:sz w:val="24"/>
        </w:rPr>
        <w:t>05</w:t>
      </w:r>
      <w:r>
        <w:rPr>
          <w:rFonts w:hint="eastAsia" w:ascii="宋体" w:hAnsi="宋体"/>
          <w:sz w:val="24"/>
        </w:rPr>
        <w:t xml:space="preserve"> 月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 xml:space="preserve"> 日                               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543"/>
        <w:gridCol w:w="1374"/>
        <w:gridCol w:w="1461"/>
        <w:gridCol w:w="1430"/>
        <w:gridCol w:w="1469"/>
        <w:gridCol w:w="1414"/>
        <w:gridCol w:w="1416"/>
        <w:gridCol w:w="1827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1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认定对象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认定时间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评价方式</w:t>
            </w:r>
          </w:p>
        </w:tc>
        <w:tc>
          <w:tcPr>
            <w:tcW w:w="141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报名时间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认定收费标准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五级、</w:t>
            </w:r>
            <w:r>
              <w:rPr>
                <w:rFonts w:hint="default" w:ascii="宋体" w:hAnsi="宋体"/>
                <w:sz w:val="24"/>
              </w:rPr>
              <w:t>四级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</w:t>
            </w:r>
            <w:r>
              <w:rPr>
                <w:rFonts w:hint="default"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.13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</w:t>
            </w:r>
            <w:r>
              <w:rPr>
                <w:rFonts w:hint="default"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.08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215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2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五级、</w:t>
            </w:r>
            <w:r>
              <w:rPr>
                <w:rFonts w:hint="default" w:ascii="宋体" w:hAnsi="宋体"/>
                <w:sz w:val="24"/>
              </w:rPr>
              <w:t>四级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2021.06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.22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2021.06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.07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-06.14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3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餐厅</w:t>
            </w:r>
            <w:r>
              <w:rPr>
                <w:rFonts w:hint="default" w:ascii="宋体" w:hAnsi="宋体"/>
                <w:sz w:val="24"/>
              </w:rPr>
              <w:t>服务员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五级、</w:t>
            </w:r>
            <w:r>
              <w:rPr>
                <w:rFonts w:hint="default" w:ascii="宋体" w:hAnsi="宋体"/>
                <w:sz w:val="24"/>
              </w:rPr>
              <w:t>四级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2021.06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.22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2021.06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.07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-06.14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4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五级、</w:t>
            </w:r>
            <w:r>
              <w:rPr>
                <w:rFonts w:hint="default" w:ascii="宋体" w:hAnsi="宋体"/>
                <w:sz w:val="24"/>
              </w:rPr>
              <w:t>四级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2021.07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.21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</w:t>
            </w:r>
            <w:r>
              <w:rPr>
                <w:rFonts w:hint="default"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-07.13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215元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5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餐厅</w:t>
            </w:r>
            <w:r>
              <w:rPr>
                <w:rFonts w:hint="default" w:ascii="宋体" w:hAnsi="宋体"/>
                <w:sz w:val="24"/>
              </w:rPr>
              <w:t>服务员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五级、</w:t>
            </w:r>
            <w:r>
              <w:rPr>
                <w:rFonts w:hint="default" w:ascii="宋体" w:hAnsi="宋体"/>
                <w:sz w:val="24"/>
              </w:rPr>
              <w:t>四级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2021.07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.21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</w:t>
            </w:r>
            <w:r>
              <w:rPr>
                <w:rFonts w:hint="default" w:ascii="宋体" w:hAnsi="宋体"/>
                <w:sz w:val="24"/>
              </w:rPr>
              <w:t>7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-07.13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215元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6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default" w:ascii="宋体" w:hAnsi="宋体"/>
                <w:sz w:val="24"/>
              </w:rPr>
              <w:t>08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.21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</w:t>
            </w:r>
            <w:r>
              <w:rPr>
                <w:rFonts w:hint="default"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-08.13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215元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7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  <w:r>
              <w:rPr>
                <w:rFonts w:hint="default" w:ascii="宋体" w:hAnsi="宋体"/>
                <w:sz w:val="24"/>
              </w:rPr>
              <w:t>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default" w:ascii="宋体" w:hAnsi="宋体"/>
                <w:sz w:val="24"/>
              </w:rPr>
              <w:t>08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.21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320" w:firstLineChars="200"/>
              <w:jc w:val="both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  <w:r>
              <w:rPr>
                <w:rFonts w:hint="eastAsia" w:ascii="宋体" w:hAnsi="宋体"/>
                <w:sz w:val="16"/>
                <w:szCs w:val="16"/>
              </w:rPr>
              <w:t>、</w:t>
            </w:r>
            <w:r>
              <w:rPr>
                <w:rFonts w:hint="default" w:ascii="宋体" w:hAnsi="宋体"/>
                <w:sz w:val="16"/>
                <w:szCs w:val="16"/>
              </w:rPr>
              <w:t>评审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</w:t>
            </w:r>
            <w:r>
              <w:rPr>
                <w:rFonts w:hint="default"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-08.13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395元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五级、</w:t>
            </w:r>
            <w:r>
              <w:rPr>
                <w:rFonts w:hint="default" w:ascii="宋体" w:hAnsi="宋体"/>
                <w:sz w:val="24"/>
              </w:rPr>
              <w:t>四级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default" w:ascii="宋体" w:hAnsi="宋体"/>
                <w:sz w:val="24"/>
              </w:rPr>
              <w:t>08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.21</w:t>
            </w: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</w:t>
            </w:r>
            <w:r>
              <w:rPr>
                <w:rFonts w:hint="default"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-08.13</w:t>
            </w:r>
          </w:p>
        </w:tc>
        <w:tc>
          <w:tcPr>
            <w:tcW w:w="18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215元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餐厅</w:t>
            </w:r>
            <w:r>
              <w:rPr>
                <w:rFonts w:hint="default" w:ascii="宋体" w:hAnsi="宋体"/>
                <w:sz w:val="24"/>
              </w:rPr>
              <w:t>服务员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2021.09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.18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9.08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-09.10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215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三级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2021.09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.18</w:t>
            </w: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2021.09.08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-09.10</w:t>
            </w:r>
          </w:p>
        </w:tc>
        <w:tc>
          <w:tcPr>
            <w:tcW w:w="18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215元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  <w:r>
              <w:rPr>
                <w:rFonts w:hint="default" w:ascii="宋体" w:hAnsi="宋体"/>
                <w:sz w:val="24"/>
              </w:rPr>
              <w:t>级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2021.09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.18</w:t>
            </w: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320" w:firstLineChars="200"/>
              <w:jc w:val="both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  <w:r>
              <w:rPr>
                <w:rFonts w:hint="eastAsia" w:ascii="宋体" w:hAnsi="宋体"/>
                <w:sz w:val="16"/>
                <w:szCs w:val="16"/>
              </w:rPr>
              <w:t>、</w:t>
            </w:r>
            <w:r>
              <w:rPr>
                <w:rFonts w:hint="default" w:ascii="宋体" w:hAnsi="宋体"/>
                <w:sz w:val="16"/>
                <w:szCs w:val="16"/>
              </w:rPr>
              <w:t>评审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2021.09.08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-09.10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395元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五级、</w:t>
            </w:r>
            <w:r>
              <w:rPr>
                <w:rFonts w:hint="default" w:ascii="宋体" w:hAnsi="宋体"/>
                <w:sz w:val="24"/>
              </w:rPr>
              <w:t>四级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2021.09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.18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9.08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-09.10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215元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三级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10.18</w:t>
            </w: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10.08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-10.10</w:t>
            </w:r>
          </w:p>
        </w:tc>
        <w:tc>
          <w:tcPr>
            <w:tcW w:w="18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215元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  <w:r>
              <w:rPr>
                <w:rFonts w:hint="default" w:ascii="宋体" w:hAnsi="宋体"/>
                <w:sz w:val="24"/>
              </w:rPr>
              <w:t>级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10.18</w:t>
            </w: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320" w:firstLineChars="200"/>
              <w:jc w:val="both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  <w:r>
              <w:rPr>
                <w:rFonts w:hint="eastAsia" w:ascii="宋体" w:hAnsi="宋体"/>
                <w:sz w:val="16"/>
                <w:szCs w:val="16"/>
              </w:rPr>
              <w:t>、</w:t>
            </w:r>
            <w:r>
              <w:rPr>
                <w:rFonts w:hint="default" w:ascii="宋体" w:hAnsi="宋体"/>
                <w:sz w:val="16"/>
                <w:szCs w:val="16"/>
              </w:rPr>
              <w:t>评审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10.08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-10.10</w:t>
            </w:r>
          </w:p>
        </w:tc>
        <w:tc>
          <w:tcPr>
            <w:tcW w:w="18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395元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五级、</w:t>
            </w:r>
            <w:r>
              <w:rPr>
                <w:rFonts w:hint="default" w:ascii="宋体" w:hAnsi="宋体"/>
                <w:sz w:val="24"/>
              </w:rPr>
              <w:t>四级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10.18</w:t>
            </w: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10.08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-10.10</w:t>
            </w:r>
          </w:p>
        </w:tc>
        <w:tc>
          <w:tcPr>
            <w:tcW w:w="18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215元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default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54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46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五级、</w:t>
            </w:r>
            <w:r>
              <w:rPr>
                <w:rFonts w:hint="default" w:ascii="宋体" w:hAnsi="宋体"/>
                <w:sz w:val="24"/>
              </w:rPr>
              <w:t>四级</w:t>
            </w:r>
          </w:p>
        </w:tc>
        <w:tc>
          <w:tcPr>
            <w:tcW w:w="14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default" w:ascii="宋体" w:hAnsi="宋体"/>
                <w:sz w:val="24"/>
              </w:rPr>
              <w:t>11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.16</w:t>
            </w:r>
          </w:p>
        </w:tc>
        <w:tc>
          <w:tcPr>
            <w:tcW w:w="141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default" w:ascii="宋体" w:hAnsi="宋体"/>
                <w:sz w:val="24"/>
              </w:rPr>
              <w:t>11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.06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-11.08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215元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17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三级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default" w:ascii="宋体" w:hAnsi="宋体"/>
                <w:sz w:val="24"/>
              </w:rPr>
              <w:t>11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.16</w:t>
            </w: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default" w:ascii="宋体" w:hAnsi="宋体"/>
                <w:sz w:val="24"/>
              </w:rPr>
              <w:t>11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.06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-11.08</w:t>
            </w:r>
          </w:p>
        </w:tc>
        <w:tc>
          <w:tcPr>
            <w:tcW w:w="18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215元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1543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中式</w:t>
            </w:r>
            <w:r>
              <w:rPr>
                <w:rFonts w:hint="default" w:ascii="宋体" w:hAnsi="宋体"/>
                <w:sz w:val="24"/>
              </w:rPr>
              <w:t>烹调师</w:t>
            </w:r>
          </w:p>
        </w:tc>
        <w:tc>
          <w:tcPr>
            <w:tcW w:w="137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  <w:r>
              <w:rPr>
                <w:rFonts w:hint="default" w:ascii="宋体" w:hAnsi="宋体"/>
                <w:sz w:val="24"/>
              </w:rPr>
              <w:t>级</w:t>
            </w: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  <w:r>
              <w:rPr>
                <w:rFonts w:hint="default" w:ascii="宋体" w:hAnsi="宋体"/>
                <w:sz w:val="24"/>
              </w:rPr>
              <w:t>人员</w:t>
            </w:r>
          </w:p>
        </w:tc>
        <w:tc>
          <w:tcPr>
            <w:tcW w:w="1469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default" w:ascii="宋体" w:hAnsi="宋体"/>
                <w:sz w:val="24"/>
              </w:rPr>
              <w:t>11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.16</w:t>
            </w:r>
          </w:p>
        </w:tc>
        <w:tc>
          <w:tcPr>
            <w:tcW w:w="141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320" w:firstLineChars="200"/>
              <w:jc w:val="both"/>
              <w:rPr>
                <w:rFonts w:hint="default"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理论</w:t>
            </w:r>
            <w:r>
              <w:rPr>
                <w:rFonts w:hint="default" w:ascii="宋体" w:hAnsi="宋体"/>
                <w:sz w:val="16"/>
                <w:szCs w:val="16"/>
              </w:rPr>
              <w:t>考试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宋体" w:hAnsi="宋体"/>
                <w:sz w:val="16"/>
                <w:szCs w:val="16"/>
              </w:rPr>
              <w:t>实操考核</w:t>
            </w:r>
            <w:r>
              <w:rPr>
                <w:rFonts w:hint="eastAsia" w:ascii="宋体" w:hAnsi="宋体"/>
                <w:sz w:val="16"/>
                <w:szCs w:val="16"/>
              </w:rPr>
              <w:t>、</w:t>
            </w:r>
            <w:r>
              <w:rPr>
                <w:rFonts w:hint="default" w:ascii="宋体" w:hAnsi="宋体"/>
                <w:sz w:val="16"/>
                <w:szCs w:val="16"/>
              </w:rPr>
              <w:t>评审</w:t>
            </w:r>
          </w:p>
        </w:tc>
        <w:tc>
          <w:tcPr>
            <w:tcW w:w="1416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2021.</w:t>
            </w:r>
            <w:r>
              <w:rPr>
                <w:rFonts w:hint="default" w:ascii="宋体" w:hAnsi="宋体"/>
                <w:sz w:val="24"/>
              </w:rPr>
              <w:t>11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.06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-11.08</w:t>
            </w:r>
          </w:p>
        </w:tc>
        <w:tc>
          <w:tcPr>
            <w:tcW w:w="182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395元</w:t>
            </w:r>
          </w:p>
        </w:tc>
        <w:tc>
          <w:tcPr>
            <w:tcW w:w="1537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05786020023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4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报名流程</w:t>
            </w:r>
          </w:p>
        </w:tc>
        <w:tc>
          <w:tcPr>
            <w:tcW w:w="11928" w:type="dxa"/>
            <w:gridSpan w:val="8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依据报考条件选择报考工种等级</w:t>
            </w:r>
            <w:r>
              <w:rPr>
                <w:rFonts w:hint="default" w:ascii="宋体" w:hAnsi="宋体"/>
                <w:sz w:val="24"/>
              </w:rPr>
              <w:t>→</w:t>
            </w: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hint="default" w:ascii="宋体" w:hAnsi="宋体"/>
                <w:sz w:val="24"/>
              </w:rPr>
              <w:t>照片、</w:t>
            </w: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hint="default" w:ascii="宋体" w:hAnsi="宋体"/>
                <w:sz w:val="24"/>
              </w:rPr>
              <w:t>复印件、毕业证书等资料报名→</w:t>
            </w:r>
            <w:r>
              <w:rPr>
                <w:rFonts w:hint="eastAsia" w:ascii="宋体" w:hAnsi="宋体"/>
                <w:sz w:val="24"/>
              </w:rPr>
              <w:t>填写</w:t>
            </w:r>
            <w:r>
              <w:rPr>
                <w:rFonts w:hint="default" w:ascii="宋体" w:hAnsi="宋体"/>
                <w:sz w:val="24"/>
              </w:rPr>
              <w:t>报名表</w:t>
            </w:r>
            <w:r>
              <w:rPr>
                <w:rFonts w:hint="eastAsia" w:ascii="宋体" w:hAnsi="宋体"/>
                <w:sz w:val="24"/>
                <w:lang w:eastAsia="zh-CN"/>
              </w:rPr>
              <w:t>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4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注意事项</w:t>
            </w:r>
          </w:p>
        </w:tc>
        <w:tc>
          <w:tcPr>
            <w:tcW w:w="11928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1.依据报名条件正确选择报名工种等级；2.注意身份证或临时身份证的有效日期；3.注意电子照的大小格式</w:t>
            </w:r>
          </w:p>
        </w:tc>
      </w:tr>
    </w:tbl>
    <w:p>
      <w:pPr>
        <w:widowControl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注：1.职业（工种）、等级以备案规定为准；2.“认定对象”指学生或社会人员、“评价方式”指</w:t>
      </w:r>
      <w:r>
        <w:rPr>
          <w:rFonts w:hint="eastAsia" w:ascii="宋体" w:hAnsi="宋体"/>
          <w:b/>
          <w:bCs/>
          <w:color w:val="000000"/>
          <w:kern w:val="0"/>
          <w:sz w:val="24"/>
        </w:rPr>
        <w:t>理论考试+实操考核、综合评定所采用的上机考试、纸笔作答、实际操作、口头答辩等。</w:t>
      </w:r>
    </w:p>
    <w:sectPr>
      <w:pgSz w:w="16838" w:h="11906" w:orient="landscape"/>
      <w:pgMar w:top="567" w:right="1440" w:bottom="56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7"/>
  <w:doNotDisplayPageBoundaries w:val="1"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D5D74"/>
    <w:rsid w:val="00210474"/>
    <w:rsid w:val="00291982"/>
    <w:rsid w:val="002E5E37"/>
    <w:rsid w:val="00320E33"/>
    <w:rsid w:val="00377E30"/>
    <w:rsid w:val="004D43A0"/>
    <w:rsid w:val="005B0CE7"/>
    <w:rsid w:val="00767BDF"/>
    <w:rsid w:val="008E4AC4"/>
    <w:rsid w:val="00945408"/>
    <w:rsid w:val="009F616D"/>
    <w:rsid w:val="00A55F27"/>
    <w:rsid w:val="00AA34D3"/>
    <w:rsid w:val="00B002CC"/>
    <w:rsid w:val="00B2455D"/>
    <w:rsid w:val="00C64776"/>
    <w:rsid w:val="00E106AF"/>
    <w:rsid w:val="00E15312"/>
    <w:rsid w:val="00E619A1"/>
    <w:rsid w:val="020F6589"/>
    <w:rsid w:val="08711891"/>
    <w:rsid w:val="0E5665FA"/>
    <w:rsid w:val="1AB95A0E"/>
    <w:rsid w:val="26793CCF"/>
    <w:rsid w:val="2EE1621E"/>
    <w:rsid w:val="318E681B"/>
    <w:rsid w:val="345F2E31"/>
    <w:rsid w:val="36A73665"/>
    <w:rsid w:val="40884D1A"/>
    <w:rsid w:val="4A567F82"/>
    <w:rsid w:val="4DCB1489"/>
    <w:rsid w:val="51A60C8B"/>
    <w:rsid w:val="584110BA"/>
    <w:rsid w:val="5FF55D96"/>
    <w:rsid w:val="68B30F09"/>
    <w:rsid w:val="6CB65FDE"/>
    <w:rsid w:val="768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Char"/>
    <w:basedOn w:val="6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946</Characters>
  <Lines>1</Lines>
  <Paragraphs>1</Paragraphs>
  <TotalTime>5</TotalTime>
  <ScaleCrop>false</ScaleCrop>
  <LinksUpToDate>false</LinksUpToDate>
  <CharactersWithSpaces>1109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2020-12-28T17:23:00Z</dcterms:created>
  <dc:creator>卜卜</dc:creator>
  <cp:lastModifiedBy>晖灰hui</cp:lastModifiedBy>
  <dcterms:modified xsi:type="dcterms:W3CDTF">2021-06-23T06:32:28Z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277817621_btnclosed</vt:lpwstr>
  </property>
  <property fmtid="{D5CDD505-2E9C-101B-9397-08002B2CF9AE}" pid="4" name="ICV">
    <vt:lpwstr>A4C5DE6019ED49CB92B9B485780B73BD</vt:lpwstr>
  </property>
</Properties>
</file>