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E8" w:rsidRPr="003241E8" w:rsidRDefault="003241E8" w:rsidP="003241E8">
      <w:pPr>
        <w:rPr>
          <w:rFonts w:ascii="黑体" w:eastAsia="黑体" w:hAnsi="黑体" w:cstheme="minorEastAsia"/>
          <w:w w:val="90"/>
          <w:sz w:val="32"/>
          <w:szCs w:val="32"/>
        </w:rPr>
      </w:pPr>
      <w:bookmarkStart w:id="0" w:name="OLE_LINK11"/>
      <w:bookmarkStart w:id="1" w:name="OLE_LINK12"/>
      <w:bookmarkStart w:id="2" w:name="_GoBack"/>
      <w:bookmarkEnd w:id="2"/>
      <w:r w:rsidRPr="003241E8">
        <w:rPr>
          <w:rFonts w:ascii="黑体" w:eastAsia="黑体" w:hAnsi="黑体" w:cstheme="minorEastAsia" w:hint="eastAsia"/>
          <w:w w:val="90"/>
          <w:sz w:val="32"/>
          <w:szCs w:val="32"/>
        </w:rPr>
        <w:t>附件1</w:t>
      </w:r>
    </w:p>
    <w:p w:rsidR="003241E8" w:rsidRDefault="003241E8" w:rsidP="003241E8">
      <w:pPr>
        <w:jc w:val="center"/>
        <w:rPr>
          <w:rFonts w:ascii="方正小标宋简体" w:eastAsia="方正小标宋简体" w:hAnsiTheme="minorEastAsia" w:cstheme="minorEastAsia"/>
          <w:w w:val="90"/>
          <w:sz w:val="36"/>
          <w:szCs w:val="36"/>
        </w:rPr>
      </w:pPr>
      <w:r w:rsidRPr="003241E8">
        <w:rPr>
          <w:rFonts w:ascii="方正小标宋简体" w:eastAsia="方正小标宋简体" w:hAnsiTheme="minorEastAsia" w:cstheme="minorEastAsia" w:hint="eastAsia"/>
          <w:w w:val="90"/>
          <w:sz w:val="36"/>
          <w:szCs w:val="36"/>
        </w:rPr>
        <w:t>2021年（第三届）全省技工院校信息化技术应用教学</w:t>
      </w:r>
    </w:p>
    <w:p w:rsidR="003241E8" w:rsidRPr="003241E8" w:rsidRDefault="003241E8" w:rsidP="003241E8">
      <w:pPr>
        <w:jc w:val="center"/>
        <w:rPr>
          <w:rFonts w:ascii="方正小标宋简体" w:eastAsia="方正小标宋简体" w:hAnsiTheme="minorEastAsia" w:cstheme="minorEastAsia"/>
          <w:w w:val="90"/>
          <w:sz w:val="36"/>
          <w:szCs w:val="36"/>
        </w:rPr>
      </w:pPr>
      <w:r w:rsidRPr="003241E8">
        <w:rPr>
          <w:rFonts w:ascii="方正小标宋简体" w:eastAsia="方正小标宋简体" w:hAnsiTheme="minorEastAsia" w:cstheme="minorEastAsia" w:hint="eastAsia"/>
          <w:w w:val="90"/>
          <w:sz w:val="36"/>
          <w:szCs w:val="36"/>
        </w:rPr>
        <w:t>设计比赛技术文件</w:t>
      </w:r>
    </w:p>
    <w:p w:rsidR="003241E8" w:rsidRDefault="003241E8" w:rsidP="003241E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F27295">
        <w:rPr>
          <w:rFonts w:ascii="黑体" w:eastAsia="黑体" w:hAnsi="黑体" w:hint="eastAsia"/>
          <w:sz w:val="32"/>
          <w:szCs w:val="32"/>
        </w:rPr>
        <w:t>比赛内容</w:t>
      </w:r>
    </w:p>
    <w:p w:rsidR="003241E8" w:rsidRPr="00F27295" w:rsidRDefault="003241E8" w:rsidP="003241E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7295">
        <w:rPr>
          <w:rFonts w:ascii="仿宋_GB2312" w:eastAsia="仿宋_GB2312" w:hAnsi="仿宋" w:hint="eastAsia"/>
          <w:sz w:val="32"/>
          <w:szCs w:val="32"/>
        </w:rPr>
        <w:t>（一）比赛分组及教材</w:t>
      </w:r>
    </w:p>
    <w:p w:rsidR="003241E8" w:rsidRPr="00F27295" w:rsidRDefault="003241E8" w:rsidP="003241E8">
      <w:pPr>
        <w:spacing w:line="540" w:lineRule="exact"/>
        <w:rPr>
          <w:rFonts w:ascii="仿宋_GB2312" w:eastAsia="仿宋_GB2312" w:hAnsi="仿宋"/>
          <w:sz w:val="32"/>
          <w:szCs w:val="32"/>
        </w:rPr>
      </w:pPr>
      <w:r w:rsidRPr="00F27295">
        <w:rPr>
          <w:rFonts w:ascii="仿宋_GB2312" w:eastAsia="仿宋_GB2312" w:hAnsi="仿宋" w:hint="eastAsia"/>
          <w:sz w:val="32"/>
          <w:szCs w:val="32"/>
        </w:rPr>
        <w:t xml:space="preserve">    根据具体专业分为基础组和专业组，分别是：</w:t>
      </w:r>
    </w:p>
    <w:p w:rsidR="003241E8" w:rsidRPr="00C640A9" w:rsidRDefault="003241E8" w:rsidP="003241E8">
      <w:p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C640A9">
        <w:rPr>
          <w:rFonts w:ascii="仿宋_GB2312" w:eastAsia="仿宋_GB2312" w:hAnsiTheme="minorEastAsia" w:cs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.</w:t>
      </w:r>
      <w:r w:rsidRPr="00C640A9">
        <w:rPr>
          <w:rFonts w:ascii="仿宋_GB2312" w:eastAsia="仿宋_GB2312" w:hAnsiTheme="minorEastAsia" w:cstheme="minorEastAsia" w:hint="eastAsia"/>
          <w:sz w:val="32"/>
          <w:szCs w:val="32"/>
        </w:rPr>
        <w:t>基础组（计算机基础、数学、英语、体育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、语文、德育等基础学科</w:t>
      </w:r>
      <w:r w:rsidRPr="00C640A9">
        <w:rPr>
          <w:rFonts w:ascii="仿宋_GB2312" w:eastAsia="仿宋_GB2312" w:hAnsiTheme="minorEastAsia" w:cstheme="minorEastAsia" w:hint="eastAsia"/>
          <w:sz w:val="32"/>
          <w:szCs w:val="32"/>
        </w:rPr>
        <w:t>）。</w:t>
      </w:r>
    </w:p>
    <w:p w:rsidR="003241E8" w:rsidRPr="00C640A9" w:rsidRDefault="003241E8" w:rsidP="003241E8">
      <w:pPr>
        <w:rPr>
          <w:rFonts w:ascii="仿宋_GB2312" w:eastAsia="仿宋_GB2312" w:hAnsiTheme="minorEastAsia" w:cstheme="minorEastAsia"/>
          <w:sz w:val="32"/>
          <w:szCs w:val="32"/>
        </w:rPr>
      </w:pPr>
      <w:r w:rsidRPr="00C640A9">
        <w:rPr>
          <w:rFonts w:ascii="仿宋_GB2312" w:eastAsia="仿宋_GB2312" w:hAnsiTheme="minorEastAsia" w:cstheme="minorEastAsia" w:hint="eastAsia"/>
          <w:sz w:val="32"/>
          <w:szCs w:val="32"/>
        </w:rPr>
        <w:t xml:space="preserve">    2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.</w:t>
      </w:r>
      <w:r w:rsidRPr="00C640A9">
        <w:rPr>
          <w:rFonts w:ascii="仿宋_GB2312" w:eastAsia="仿宋_GB2312" w:hAnsiTheme="minorEastAsia" w:cstheme="minorEastAsia" w:hint="eastAsia"/>
          <w:sz w:val="32"/>
          <w:szCs w:val="32"/>
        </w:rPr>
        <w:t>专业组（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机械、电工电子、信息、交通、服务、财经商贸、农业、能源、化工、冶金、建筑、轻工、医药、文化艺术等技工院校专业目录内涉及的专业类别、共计14大类，报名时需在相关表格上注明专业大类</w:t>
      </w:r>
      <w:r w:rsidRPr="00C640A9">
        <w:rPr>
          <w:rFonts w:ascii="仿宋_GB2312" w:eastAsia="仿宋_GB2312" w:hAnsiTheme="minorEastAsia" w:cstheme="minorEastAsia" w:hint="eastAsia"/>
          <w:sz w:val="32"/>
          <w:szCs w:val="32"/>
        </w:rPr>
        <w:t>）。</w:t>
      </w:r>
    </w:p>
    <w:p w:rsidR="003241E8" w:rsidRPr="00B80A68" w:rsidRDefault="003241E8" w:rsidP="003241E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7295">
        <w:rPr>
          <w:rFonts w:ascii="仿宋_GB2312" w:eastAsia="仿宋_GB2312" w:hAnsi="仿宋" w:hint="eastAsia"/>
          <w:sz w:val="32"/>
          <w:szCs w:val="32"/>
        </w:rPr>
        <w:t>计算机基础的教学内容需取自</w:t>
      </w:r>
      <w:r w:rsidRPr="00B80A68">
        <w:rPr>
          <w:rFonts w:ascii="仿宋_GB2312" w:eastAsia="仿宋_GB2312" w:hAnsi="仿宋" w:hint="eastAsia"/>
          <w:sz w:val="32"/>
          <w:szCs w:val="32"/>
        </w:rPr>
        <w:t>《计算机应用基础项目化教程（第三版）》（ISBN:</w:t>
      </w:r>
      <w:r w:rsidRPr="00B80A68">
        <w:rPr>
          <w:rFonts w:ascii="仿宋_GB2312" w:eastAsia="仿宋_GB2312" w:hAnsi="仿宋"/>
          <w:sz w:val="32"/>
          <w:szCs w:val="32"/>
        </w:rPr>
        <w:t>978-7-5341-</w:t>
      </w:r>
      <w:r w:rsidRPr="00B80A68">
        <w:rPr>
          <w:rFonts w:ascii="仿宋_GB2312" w:eastAsia="仿宋_GB2312" w:hAnsi="仿宋" w:hint="eastAsia"/>
          <w:sz w:val="32"/>
          <w:szCs w:val="32"/>
        </w:rPr>
        <w:t>8984</w:t>
      </w:r>
      <w:r w:rsidRPr="00B80A68">
        <w:rPr>
          <w:rFonts w:ascii="仿宋_GB2312" w:eastAsia="仿宋_GB2312" w:hAnsi="仿宋"/>
          <w:sz w:val="32"/>
          <w:szCs w:val="32"/>
        </w:rPr>
        <w:t>-</w:t>
      </w:r>
      <w:r w:rsidRPr="00B80A68">
        <w:rPr>
          <w:rFonts w:ascii="仿宋_GB2312" w:eastAsia="仿宋_GB2312" w:hAnsi="仿宋" w:hint="eastAsia"/>
          <w:sz w:val="32"/>
          <w:szCs w:val="32"/>
        </w:rPr>
        <w:t>5，浙江科学技术出版社）。</w:t>
      </w:r>
    </w:p>
    <w:p w:rsidR="003241E8" w:rsidRPr="00F27295" w:rsidRDefault="003241E8" w:rsidP="003241E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7295">
        <w:rPr>
          <w:rFonts w:ascii="仿宋_GB2312" w:eastAsia="仿宋_GB2312" w:hAnsi="仿宋" w:hint="eastAsia"/>
          <w:sz w:val="32"/>
          <w:szCs w:val="32"/>
        </w:rPr>
        <w:t>其他课程应选用</w:t>
      </w:r>
      <w:r>
        <w:rPr>
          <w:rFonts w:ascii="仿宋_GB2312" w:eastAsia="仿宋_GB2312" w:hAnsi="仿宋" w:hint="eastAsia"/>
          <w:sz w:val="32"/>
          <w:szCs w:val="32"/>
        </w:rPr>
        <w:t>技工教育</w:t>
      </w:r>
      <w:r w:rsidRPr="00F27295">
        <w:rPr>
          <w:rFonts w:ascii="仿宋_GB2312" w:eastAsia="仿宋_GB2312" w:hAnsi="仿宋" w:hint="eastAsia"/>
          <w:sz w:val="32"/>
          <w:szCs w:val="32"/>
        </w:rPr>
        <w:t>系列教材（技工院校教学计划内规定教材的内容）。</w:t>
      </w:r>
    </w:p>
    <w:p w:rsidR="003241E8" w:rsidRPr="00F27295" w:rsidRDefault="003241E8" w:rsidP="003241E8">
      <w:pPr>
        <w:spacing w:line="540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F27295">
        <w:rPr>
          <w:rFonts w:ascii="仿宋_GB2312" w:eastAsia="仿宋_GB2312" w:hAnsi="仿宋" w:hint="eastAsia"/>
          <w:sz w:val="32"/>
          <w:szCs w:val="32"/>
        </w:rPr>
        <w:t>（二）比赛要求</w:t>
      </w:r>
    </w:p>
    <w:p w:rsidR="003241E8" w:rsidRDefault="003241E8" w:rsidP="003241E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以比赛平台（具体网址另行通知）为</w:t>
      </w:r>
      <w:r w:rsidRPr="00F27295">
        <w:rPr>
          <w:rFonts w:ascii="仿宋_GB2312" w:eastAsia="仿宋_GB2312" w:hAnsi="仿宋" w:hint="eastAsia"/>
          <w:sz w:val="32"/>
          <w:szCs w:val="32"/>
        </w:rPr>
        <w:t>载体，</w:t>
      </w:r>
      <w:r w:rsidRPr="00965C40">
        <w:rPr>
          <w:rFonts w:ascii="仿宋_GB2312" w:eastAsia="仿宋_GB2312" w:hAnsi="仿宋" w:hint="eastAsia"/>
          <w:sz w:val="32"/>
          <w:szCs w:val="32"/>
        </w:rPr>
        <w:t>开展</w:t>
      </w:r>
      <w:r w:rsidRPr="00965C40">
        <w:rPr>
          <w:rFonts w:ascii="仿宋_GB2312" w:eastAsia="仿宋_GB2312" w:hAnsi="仿宋"/>
          <w:sz w:val="32"/>
          <w:szCs w:val="32"/>
        </w:rPr>
        <w:t>5-10</w:t>
      </w:r>
      <w:r w:rsidRPr="00965C40">
        <w:rPr>
          <w:rFonts w:ascii="仿宋_GB2312" w:eastAsia="仿宋_GB2312" w:hAnsi="仿宋" w:hint="eastAsia"/>
          <w:sz w:val="32"/>
          <w:szCs w:val="32"/>
        </w:rPr>
        <w:t>学时连续、完整的教学内容，记录每学时教学过程中教师围绕其中某个教学知识点、重点、难点或易错点设计的视频课件（</w:t>
      </w:r>
      <w:r w:rsidRPr="00E77119">
        <w:rPr>
          <w:rFonts w:ascii="仿宋_GB2312" w:eastAsia="仿宋_GB2312" w:hAnsi="仿宋" w:hint="eastAsia"/>
          <w:sz w:val="32"/>
          <w:szCs w:val="32"/>
        </w:rPr>
        <w:t>每个视频课件不超过8分钟,容量大小不超过40M，每课时提交1个视频</w:t>
      </w:r>
      <w:r w:rsidRPr="00E77119">
        <w:rPr>
          <w:rFonts w:ascii="仿宋_GB2312" w:eastAsia="仿宋_GB2312" w:hAnsi="仿宋"/>
          <w:sz w:val="32"/>
          <w:szCs w:val="32"/>
        </w:rPr>
        <w:t>）</w:t>
      </w:r>
      <w:r w:rsidRPr="00965C40">
        <w:rPr>
          <w:rFonts w:ascii="仿宋_GB2312" w:eastAsia="仿宋_GB2312" w:hAnsi="仿宋" w:hint="eastAsia"/>
          <w:sz w:val="32"/>
          <w:szCs w:val="32"/>
        </w:rPr>
        <w:t>，开展完整的线上线下教学活动。考察教师合理运用信息技</w:t>
      </w:r>
      <w:r w:rsidRPr="00F27295">
        <w:rPr>
          <w:rFonts w:ascii="仿宋_GB2312" w:eastAsia="仿宋_GB2312" w:hAnsi="仿宋" w:hint="eastAsia"/>
          <w:sz w:val="32"/>
          <w:szCs w:val="32"/>
        </w:rPr>
        <w:t>术、数字资源和信息化教学环境，解决教学重难点的能力</w:t>
      </w:r>
      <w:r>
        <w:rPr>
          <w:rFonts w:ascii="仿宋_GB2312" w:eastAsia="仿宋_GB2312" w:hAnsi="仿宋" w:hint="eastAsia"/>
          <w:sz w:val="32"/>
          <w:szCs w:val="32"/>
        </w:rPr>
        <w:t>，实践翻转课堂的模式</w:t>
      </w:r>
      <w:r w:rsidRPr="00F27295">
        <w:rPr>
          <w:rFonts w:ascii="仿宋_GB2312" w:eastAsia="仿宋_GB2312" w:hAnsi="仿宋" w:hint="eastAsia"/>
          <w:sz w:val="32"/>
          <w:szCs w:val="32"/>
        </w:rPr>
        <w:t>。</w:t>
      </w:r>
    </w:p>
    <w:p w:rsidR="003241E8" w:rsidRPr="00F27295" w:rsidRDefault="003241E8" w:rsidP="003241E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7295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27295">
        <w:rPr>
          <w:rFonts w:ascii="仿宋_GB2312" w:eastAsia="仿宋_GB2312" w:hAnsi="仿宋" w:hint="eastAsia"/>
          <w:sz w:val="32"/>
          <w:szCs w:val="32"/>
        </w:rPr>
        <w:t>教学设计要求。教学设计应基于教育</w:t>
      </w:r>
      <w:r>
        <w:rPr>
          <w:rFonts w:ascii="仿宋_GB2312" w:eastAsia="仿宋_GB2312" w:hAnsi="仿宋" w:hint="eastAsia"/>
          <w:sz w:val="32"/>
          <w:szCs w:val="32"/>
        </w:rPr>
        <w:t>信息化</w:t>
      </w:r>
      <w:r w:rsidRPr="00F27295">
        <w:rPr>
          <w:rFonts w:ascii="仿宋_GB2312" w:eastAsia="仿宋_GB2312" w:hAnsi="仿宋" w:hint="eastAsia"/>
          <w:sz w:val="32"/>
          <w:szCs w:val="32"/>
        </w:rPr>
        <w:t>思想和教学理</w:t>
      </w:r>
      <w:r w:rsidRPr="00F27295">
        <w:rPr>
          <w:rFonts w:ascii="仿宋_GB2312" w:eastAsia="仿宋_GB2312" w:hAnsi="仿宋" w:hint="eastAsia"/>
          <w:sz w:val="32"/>
          <w:szCs w:val="32"/>
        </w:rPr>
        <w:lastRenderedPageBreak/>
        <w:t>念，包括教材分析、知识点分析、教学目标、内容布局构思、创新之处、</w:t>
      </w:r>
      <w:r>
        <w:rPr>
          <w:rFonts w:ascii="仿宋_GB2312" w:eastAsia="仿宋_GB2312" w:hAnsi="仿宋" w:hint="eastAsia"/>
          <w:sz w:val="32"/>
          <w:szCs w:val="32"/>
        </w:rPr>
        <w:t>线上线下教学设计思路、教学反思</w:t>
      </w:r>
      <w:r w:rsidRPr="00F27295">
        <w:rPr>
          <w:rFonts w:ascii="仿宋_GB2312" w:eastAsia="仿宋_GB2312" w:hAnsi="仿宋" w:hint="eastAsia"/>
          <w:sz w:val="32"/>
          <w:szCs w:val="32"/>
        </w:rPr>
        <w:t>等</w:t>
      </w:r>
      <w:r>
        <w:rPr>
          <w:rFonts w:ascii="仿宋_GB2312" w:eastAsia="仿宋_GB2312" w:hAnsi="仿宋" w:hint="eastAsia"/>
          <w:sz w:val="32"/>
          <w:szCs w:val="32"/>
        </w:rPr>
        <w:t>方面</w:t>
      </w:r>
      <w:r w:rsidRPr="00F27295">
        <w:rPr>
          <w:rFonts w:ascii="仿宋_GB2312" w:eastAsia="仿宋_GB2312" w:hAnsi="仿宋" w:hint="eastAsia"/>
          <w:sz w:val="32"/>
          <w:szCs w:val="32"/>
        </w:rPr>
        <w:t>。</w:t>
      </w:r>
      <w:r w:rsidRPr="00CE22F2">
        <w:rPr>
          <w:rFonts w:ascii="仿宋_GB2312" w:eastAsia="仿宋_GB2312" w:hAnsi="仿宋" w:hint="eastAsia"/>
          <w:sz w:val="32"/>
          <w:szCs w:val="32"/>
        </w:rPr>
        <w:t>请遵照格式要求认真填写教学设计文档</w:t>
      </w:r>
      <w:r>
        <w:rPr>
          <w:rFonts w:ascii="仿宋_GB2312" w:eastAsia="仿宋_GB2312" w:hAnsi="仿宋" w:hint="eastAsia"/>
          <w:sz w:val="32"/>
          <w:szCs w:val="32"/>
        </w:rPr>
        <w:t>（附件2）。</w:t>
      </w:r>
    </w:p>
    <w:p w:rsidR="003241E8" w:rsidRPr="00F27295" w:rsidRDefault="003241E8" w:rsidP="003241E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7295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AB0805">
        <w:rPr>
          <w:rFonts w:ascii="仿宋_GB2312" w:eastAsia="仿宋_GB2312" w:hAnsi="仿宋" w:hint="eastAsia"/>
          <w:sz w:val="32"/>
          <w:szCs w:val="32"/>
        </w:rPr>
        <w:t>课堂教学（含实训场所、网络环境等）</w:t>
      </w:r>
      <w:r w:rsidRPr="00F27295">
        <w:rPr>
          <w:rFonts w:ascii="仿宋_GB2312" w:eastAsia="仿宋_GB2312" w:hAnsi="仿宋" w:hint="eastAsia"/>
          <w:sz w:val="32"/>
          <w:szCs w:val="32"/>
        </w:rPr>
        <w:t>。</w:t>
      </w:r>
    </w:p>
    <w:p w:rsidR="003241E8" w:rsidRPr="00807D60" w:rsidRDefault="003241E8" w:rsidP="003241E8">
      <w:pPr>
        <w:spacing w:line="54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F27295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F27295">
        <w:rPr>
          <w:rFonts w:ascii="仿宋_GB2312" w:eastAsia="仿宋_GB2312" w:hAnsi="仿宋" w:hint="eastAsia"/>
          <w:sz w:val="32"/>
          <w:szCs w:val="32"/>
        </w:rPr>
        <w:t>参赛</w:t>
      </w:r>
      <w:r>
        <w:rPr>
          <w:rFonts w:ascii="仿宋_GB2312" w:eastAsia="仿宋_GB2312" w:hAnsi="仿宋" w:hint="eastAsia"/>
          <w:sz w:val="32"/>
          <w:szCs w:val="32"/>
        </w:rPr>
        <w:t>项目</w:t>
      </w:r>
      <w:r w:rsidRPr="00F27295">
        <w:rPr>
          <w:rFonts w:ascii="仿宋_GB2312" w:eastAsia="仿宋_GB2312" w:hAnsi="仿宋" w:hint="eastAsia"/>
          <w:sz w:val="32"/>
          <w:szCs w:val="32"/>
        </w:rPr>
        <w:t>应是参赛教师</w:t>
      </w:r>
      <w:r>
        <w:rPr>
          <w:rFonts w:ascii="仿宋_GB2312" w:eastAsia="仿宋_GB2312" w:hAnsi="仿宋" w:hint="eastAsia"/>
          <w:sz w:val="32"/>
          <w:szCs w:val="32"/>
        </w:rPr>
        <w:t>本学期正在讲授的课程</w:t>
      </w:r>
      <w:r w:rsidRPr="00F27295">
        <w:rPr>
          <w:rFonts w:ascii="仿宋_GB2312" w:eastAsia="仿宋_GB2312" w:hAnsi="仿宋" w:hint="eastAsia"/>
          <w:sz w:val="32"/>
          <w:szCs w:val="32"/>
        </w:rPr>
        <w:t>，教学应用效果突出，没有知识产权异议和纠纷。若发现作品侵犯他人著作权或有任何不良信息内容的，一律取消参赛资格，所造成一切不良后果均由参赛教师本人承担。</w:t>
      </w:r>
      <w:r w:rsidRPr="00807D60">
        <w:rPr>
          <w:rFonts w:ascii="仿宋_GB2312" w:eastAsia="仿宋_GB2312" w:hAnsi="仿宋" w:hint="eastAsia"/>
          <w:b/>
          <w:sz w:val="32"/>
          <w:szCs w:val="32"/>
        </w:rPr>
        <w:t>参赛视频中不得出现参赛教师姓名、学校名称等涉及评审公正性的信息</w:t>
      </w:r>
      <w:r>
        <w:rPr>
          <w:rFonts w:ascii="仿宋_GB2312" w:eastAsia="仿宋_GB2312" w:hAnsi="仿宋" w:hint="eastAsia"/>
          <w:b/>
          <w:sz w:val="32"/>
          <w:szCs w:val="32"/>
        </w:rPr>
        <w:t>。</w:t>
      </w:r>
    </w:p>
    <w:p w:rsidR="003241E8" w:rsidRDefault="003241E8" w:rsidP="003241E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Pr="00E02FCC">
        <w:rPr>
          <w:rFonts w:ascii="仿宋_GB2312" w:eastAsia="仿宋_GB2312" w:hAnsi="仿宋" w:hint="eastAsia"/>
          <w:sz w:val="32"/>
          <w:szCs w:val="32"/>
        </w:rPr>
        <w:t>素材选用</w:t>
      </w:r>
      <w:r>
        <w:rPr>
          <w:rFonts w:ascii="仿宋_GB2312" w:eastAsia="仿宋_GB2312" w:hAnsi="仿宋" w:hint="eastAsia"/>
          <w:sz w:val="32"/>
          <w:szCs w:val="32"/>
        </w:rPr>
        <w:t>应</w:t>
      </w:r>
      <w:r w:rsidRPr="00E02FCC">
        <w:rPr>
          <w:rFonts w:ascii="仿宋_GB2312" w:eastAsia="仿宋_GB2312" w:hAnsi="仿宋" w:hint="eastAsia"/>
          <w:sz w:val="32"/>
          <w:szCs w:val="32"/>
        </w:rPr>
        <w:t>注意版权，</w:t>
      </w:r>
      <w:r>
        <w:rPr>
          <w:rFonts w:ascii="仿宋_GB2312" w:eastAsia="仿宋_GB2312" w:hAnsi="仿宋" w:hint="eastAsia"/>
          <w:sz w:val="32"/>
          <w:szCs w:val="32"/>
        </w:rPr>
        <w:t>若</w:t>
      </w:r>
      <w:r w:rsidRPr="00E02FCC">
        <w:rPr>
          <w:rFonts w:ascii="仿宋_GB2312" w:eastAsia="仿宋_GB2312" w:hAnsi="仿宋" w:hint="eastAsia"/>
          <w:sz w:val="32"/>
          <w:szCs w:val="32"/>
        </w:rPr>
        <w:t>涉及版权问题须加入“版权来源”信息。</w:t>
      </w:r>
      <w:r w:rsidRPr="000472D7">
        <w:rPr>
          <w:rFonts w:ascii="仿宋_GB2312" w:eastAsia="仿宋_GB2312" w:hAnsi="仿宋" w:hint="eastAsia"/>
          <w:sz w:val="32"/>
          <w:szCs w:val="32"/>
        </w:rPr>
        <w:t>同时选用外部视频素材的内容不能超过作品本身内容的1/5。</w:t>
      </w:r>
    </w:p>
    <w:p w:rsidR="003241E8" w:rsidRPr="0083070E" w:rsidRDefault="003241E8" w:rsidP="003241E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 w:rsidRPr="0083070E">
        <w:rPr>
          <w:rFonts w:ascii="仿宋_GB2312" w:eastAsia="仿宋_GB2312" w:hAnsi="仿宋" w:hint="eastAsia"/>
          <w:sz w:val="32"/>
          <w:szCs w:val="32"/>
        </w:rPr>
        <w:t>其他注意事项，本次比赛的目的</w:t>
      </w:r>
      <w:r>
        <w:rPr>
          <w:rFonts w:ascii="仿宋_GB2312" w:eastAsia="仿宋_GB2312" w:hAnsi="仿宋" w:hint="eastAsia"/>
          <w:sz w:val="32"/>
          <w:szCs w:val="32"/>
        </w:rPr>
        <w:t>是为了促进教学方式</w:t>
      </w:r>
      <w:r w:rsidRPr="0083070E">
        <w:rPr>
          <w:rFonts w:ascii="仿宋_GB2312" w:eastAsia="仿宋_GB2312" w:hAnsi="仿宋" w:hint="eastAsia"/>
          <w:sz w:val="32"/>
          <w:szCs w:val="32"/>
        </w:rPr>
        <w:t>多元化发展和信息化教学辅助功能的应用，在设计教学内容时应本着服务课堂教学的理念展开设计。同时明确，</w:t>
      </w:r>
      <w:r>
        <w:rPr>
          <w:rFonts w:ascii="仿宋_GB2312" w:eastAsia="仿宋_GB2312" w:hAnsi="仿宋" w:hint="eastAsia"/>
          <w:sz w:val="32"/>
          <w:szCs w:val="32"/>
        </w:rPr>
        <w:t>线上</w:t>
      </w:r>
      <w:r w:rsidRPr="0083070E">
        <w:rPr>
          <w:rFonts w:ascii="仿宋_GB2312" w:eastAsia="仿宋_GB2312" w:hAnsi="仿宋" w:hint="eastAsia"/>
          <w:sz w:val="32"/>
          <w:szCs w:val="32"/>
        </w:rPr>
        <w:t>教学课件的设计所起到的</w:t>
      </w:r>
      <w:r>
        <w:rPr>
          <w:rFonts w:ascii="仿宋_GB2312" w:eastAsia="仿宋_GB2312" w:hAnsi="仿宋" w:hint="eastAsia"/>
          <w:sz w:val="32"/>
          <w:szCs w:val="32"/>
        </w:rPr>
        <w:t>应该</w:t>
      </w:r>
      <w:r w:rsidRPr="0083070E">
        <w:rPr>
          <w:rFonts w:ascii="仿宋_GB2312" w:eastAsia="仿宋_GB2312" w:hAnsi="仿宋" w:hint="eastAsia"/>
          <w:sz w:val="32"/>
          <w:szCs w:val="32"/>
        </w:rPr>
        <w:t>是课前预习、课时练习、课后巩固的辅助作用，并非</w:t>
      </w:r>
      <w:r>
        <w:rPr>
          <w:rFonts w:ascii="仿宋_GB2312" w:eastAsia="仿宋_GB2312" w:hAnsi="仿宋" w:hint="eastAsia"/>
          <w:sz w:val="32"/>
          <w:szCs w:val="32"/>
        </w:rPr>
        <w:t>完全</w:t>
      </w:r>
      <w:r w:rsidRPr="0083070E">
        <w:rPr>
          <w:rFonts w:ascii="仿宋_GB2312" w:eastAsia="仿宋_GB2312" w:hAnsi="仿宋" w:hint="eastAsia"/>
          <w:sz w:val="32"/>
          <w:szCs w:val="32"/>
        </w:rPr>
        <w:t>取代课堂教学过程</w:t>
      </w:r>
      <w:r w:rsidRPr="006963F2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Pr="00807D60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视频课件制作过程中，不出现主讲人个人影像，以免影响课件教学效果和应用场景（可采用PPT录播、讲义与演示混合、模拟展示教学内容等多种形式，不限课件制作方法）。</w:t>
      </w:r>
    </w:p>
    <w:p w:rsidR="003241E8" w:rsidRPr="00F27295" w:rsidRDefault="003241E8" w:rsidP="003241E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F27295">
        <w:rPr>
          <w:rFonts w:ascii="黑体" w:eastAsia="黑体" w:hAnsi="黑体" w:hint="eastAsia"/>
          <w:sz w:val="32"/>
          <w:szCs w:val="32"/>
        </w:rPr>
        <w:t>、比赛方式及评分标准</w:t>
      </w:r>
    </w:p>
    <w:p w:rsidR="003241E8" w:rsidRDefault="003241E8" w:rsidP="003241E8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Pr="00F27295">
        <w:rPr>
          <w:rFonts w:ascii="仿宋_GB2312" w:eastAsia="仿宋_GB2312" w:hAnsi="仿宋" w:hint="eastAsia"/>
          <w:sz w:val="32"/>
          <w:szCs w:val="32"/>
        </w:rPr>
        <w:t>本次比赛分为初赛和决赛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3241E8" w:rsidRDefault="003241E8" w:rsidP="003241E8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1.初赛：围绕课堂，开展并</w:t>
      </w:r>
      <w:r w:rsidRPr="00F27295">
        <w:rPr>
          <w:rFonts w:ascii="仿宋_GB2312" w:eastAsia="仿宋_GB2312" w:hAnsi="仿宋" w:hint="eastAsia"/>
          <w:sz w:val="32"/>
          <w:szCs w:val="32"/>
        </w:rPr>
        <w:t>完成教学设计和微课制作</w:t>
      </w:r>
      <w:r>
        <w:rPr>
          <w:rFonts w:ascii="仿宋_GB2312" w:eastAsia="仿宋_GB2312" w:hAnsi="仿宋" w:hint="eastAsia"/>
          <w:sz w:val="32"/>
          <w:szCs w:val="32"/>
        </w:rPr>
        <w:t>及</w:t>
      </w:r>
      <w:r w:rsidRPr="001A3C83">
        <w:rPr>
          <w:rFonts w:ascii="仿宋_GB2312" w:eastAsia="仿宋_GB2312" w:hAnsi="仿宋" w:hint="eastAsia"/>
          <w:sz w:val="32"/>
          <w:szCs w:val="32"/>
        </w:rPr>
        <w:t>线上</w:t>
      </w:r>
      <w:r w:rsidRPr="001A3C83">
        <w:rPr>
          <w:rFonts w:ascii="仿宋_GB2312" w:eastAsia="仿宋_GB2312" w:hAnsi="仿宋" w:hint="eastAsia"/>
          <w:sz w:val="32"/>
          <w:szCs w:val="32"/>
        </w:rPr>
        <w:lastRenderedPageBreak/>
        <w:t>线下教学活动</w:t>
      </w:r>
      <w:r>
        <w:rPr>
          <w:rFonts w:ascii="仿宋_GB2312" w:eastAsia="仿宋_GB2312" w:hAnsi="仿宋" w:hint="eastAsia"/>
          <w:sz w:val="32"/>
          <w:szCs w:val="32"/>
        </w:rPr>
        <w:t>全过程。</w:t>
      </w:r>
    </w:p>
    <w:p w:rsidR="003241E8" w:rsidRPr="001A3C83" w:rsidRDefault="003241E8" w:rsidP="003241E8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2.初赛评分：初赛比赛时间截止后，成绩为平台自动评分（50%</w:t>
      </w:r>
      <w:r>
        <w:rPr>
          <w:rFonts w:ascii="仿宋_GB2312" w:eastAsia="仿宋_GB2312" w:hAnsi="仿宋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+</w:t>
      </w:r>
      <w:r w:rsidRPr="00F27295">
        <w:rPr>
          <w:rFonts w:ascii="仿宋_GB2312" w:eastAsia="仿宋_GB2312" w:hAnsi="仿宋" w:hint="eastAsia"/>
          <w:sz w:val="32"/>
          <w:szCs w:val="32"/>
        </w:rPr>
        <w:t>专家</w:t>
      </w:r>
      <w:r>
        <w:rPr>
          <w:rFonts w:ascii="仿宋_GB2312" w:eastAsia="仿宋_GB2312" w:hAnsi="仿宋" w:hint="eastAsia"/>
          <w:sz w:val="32"/>
          <w:szCs w:val="32"/>
        </w:rPr>
        <w:t>评分（50%</w:t>
      </w:r>
      <w:r>
        <w:rPr>
          <w:rFonts w:ascii="仿宋_GB2312" w:eastAsia="仿宋_GB2312" w:hAnsi="仿宋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，公布</w:t>
      </w:r>
      <w:r w:rsidRPr="001A3C83">
        <w:rPr>
          <w:rFonts w:ascii="仿宋_GB2312" w:eastAsia="仿宋_GB2312" w:hAnsi="仿宋" w:hint="eastAsia"/>
          <w:sz w:val="32"/>
          <w:szCs w:val="32"/>
        </w:rPr>
        <w:t>入围决赛教师</w:t>
      </w:r>
      <w:r>
        <w:rPr>
          <w:rFonts w:ascii="仿宋_GB2312" w:eastAsia="仿宋_GB2312" w:hAnsi="仿宋" w:hint="eastAsia"/>
          <w:sz w:val="32"/>
          <w:szCs w:val="32"/>
        </w:rPr>
        <w:t>名单</w:t>
      </w:r>
      <w:r w:rsidRPr="001A3C83">
        <w:rPr>
          <w:rFonts w:ascii="仿宋_GB2312" w:eastAsia="仿宋_GB2312" w:hAnsi="仿宋" w:hint="eastAsia"/>
          <w:sz w:val="32"/>
          <w:szCs w:val="32"/>
        </w:rPr>
        <w:t>。</w:t>
      </w:r>
    </w:p>
    <w:p w:rsidR="003241E8" w:rsidRPr="00F27295" w:rsidRDefault="003241E8" w:rsidP="003241E8">
      <w:pPr>
        <w:spacing w:line="54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3.决赛评分：</w:t>
      </w:r>
      <w:r w:rsidRPr="00F27295">
        <w:rPr>
          <w:rFonts w:ascii="仿宋_GB2312" w:eastAsia="仿宋_GB2312" w:hAnsi="仿宋" w:hint="eastAsia"/>
          <w:sz w:val="32"/>
          <w:szCs w:val="32"/>
        </w:rPr>
        <w:t>按现场抽签顺序进行</w:t>
      </w:r>
      <w:r>
        <w:rPr>
          <w:rFonts w:ascii="仿宋_GB2312" w:eastAsia="仿宋_GB2312" w:hAnsi="仿宋" w:hint="eastAsia"/>
          <w:sz w:val="32"/>
          <w:szCs w:val="32"/>
        </w:rPr>
        <w:t>说课</w:t>
      </w:r>
      <w:r w:rsidRPr="00F27295">
        <w:rPr>
          <w:rFonts w:ascii="仿宋_GB2312" w:eastAsia="仿宋_GB2312" w:hAnsi="仿宋" w:hint="eastAsia"/>
          <w:sz w:val="32"/>
          <w:szCs w:val="32"/>
        </w:rPr>
        <w:t>比赛</w:t>
      </w:r>
      <w:r>
        <w:rPr>
          <w:rFonts w:ascii="仿宋_GB2312" w:eastAsia="仿宋_GB2312" w:hAnsi="仿宋" w:hint="eastAsia"/>
          <w:sz w:val="32"/>
          <w:szCs w:val="32"/>
        </w:rPr>
        <w:t>，具体评分标准另行发文</w:t>
      </w:r>
      <w:r w:rsidRPr="00F27295">
        <w:rPr>
          <w:rFonts w:ascii="仿宋_GB2312" w:eastAsia="仿宋_GB2312" w:hAnsi="仿宋" w:hint="eastAsia"/>
          <w:sz w:val="32"/>
          <w:szCs w:val="32"/>
        </w:rPr>
        <w:t>。</w:t>
      </w:r>
    </w:p>
    <w:p w:rsidR="003241E8" w:rsidRPr="00F27295" w:rsidRDefault="003241E8" w:rsidP="003241E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7295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二</w:t>
      </w:r>
      <w:r w:rsidRPr="00F27295">
        <w:rPr>
          <w:rFonts w:ascii="仿宋_GB2312" w:eastAsia="仿宋_GB2312" w:hAnsi="仿宋" w:hint="eastAsia"/>
          <w:sz w:val="32"/>
          <w:szCs w:val="32"/>
        </w:rPr>
        <w:t>）初赛</w:t>
      </w:r>
    </w:p>
    <w:p w:rsidR="003241E8" w:rsidRDefault="003241E8" w:rsidP="003241E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D57200">
        <w:rPr>
          <w:rFonts w:ascii="仿宋_GB2312" w:eastAsia="仿宋_GB2312" w:hAnsi="仿宋" w:hint="eastAsia"/>
          <w:sz w:val="32"/>
          <w:szCs w:val="32"/>
        </w:rPr>
        <w:t>比赛报名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Pr="00965C40">
        <w:rPr>
          <w:rFonts w:ascii="仿宋_GB2312" w:eastAsia="仿宋_GB2312" w:hAnsi="仿宋" w:hint="eastAsia"/>
          <w:sz w:val="32"/>
          <w:szCs w:val="32"/>
        </w:rPr>
        <w:t>5月</w:t>
      </w:r>
      <w:r>
        <w:rPr>
          <w:rFonts w:ascii="仿宋_GB2312" w:eastAsia="仿宋_GB2312" w:hAnsi="仿宋" w:hint="eastAsia"/>
          <w:sz w:val="32"/>
          <w:szCs w:val="32"/>
        </w:rPr>
        <w:t>25</w:t>
      </w:r>
      <w:r w:rsidRPr="00965C40">
        <w:rPr>
          <w:rFonts w:ascii="仿宋_GB2312" w:eastAsia="仿宋_GB2312" w:hAnsi="仿宋" w:hint="eastAsia"/>
          <w:sz w:val="32"/>
          <w:szCs w:val="32"/>
        </w:rPr>
        <w:t>日</w:t>
      </w:r>
      <w:r w:rsidRPr="00317657">
        <w:rPr>
          <w:rFonts w:ascii="仿宋_GB2312" w:eastAsia="仿宋_GB2312" w:hAnsi="仿宋" w:hint="eastAsia"/>
          <w:sz w:val="32"/>
          <w:szCs w:val="32"/>
        </w:rPr>
        <w:t>前</w:t>
      </w:r>
      <w:r>
        <w:rPr>
          <w:rFonts w:ascii="仿宋_GB2312" w:eastAsia="仿宋_GB2312" w:hAnsi="仿宋" w:hint="eastAsia"/>
          <w:sz w:val="32"/>
          <w:szCs w:val="32"/>
        </w:rPr>
        <w:t>完成报名</w:t>
      </w:r>
      <w:r w:rsidRPr="00D57200">
        <w:rPr>
          <w:rFonts w:ascii="仿宋_GB2312" w:eastAsia="仿宋_GB2312" w:hAnsi="仿宋" w:hint="eastAsia"/>
          <w:sz w:val="32"/>
          <w:szCs w:val="32"/>
        </w:rPr>
        <w:t>。</w:t>
      </w:r>
    </w:p>
    <w:p w:rsidR="003241E8" w:rsidRPr="007722DE" w:rsidRDefault="003241E8" w:rsidP="003241E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2.赛前培训：报名结束后，发布操作视频进行指导（具体方法另行通知）。</w:t>
      </w:r>
    </w:p>
    <w:p w:rsidR="003241E8" w:rsidRPr="00DC7037" w:rsidRDefault="003241E8" w:rsidP="003241E8">
      <w:pPr>
        <w:spacing w:line="540" w:lineRule="exact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807D60">
        <w:rPr>
          <w:rFonts w:ascii="仿宋_GB2312" w:eastAsia="仿宋_GB2312" w:hAnsi="仿宋" w:hint="eastAsia"/>
          <w:sz w:val="32"/>
          <w:szCs w:val="32"/>
        </w:rPr>
        <w:t>初赛：6月30日前，教师根</w:t>
      </w:r>
      <w:r w:rsidRPr="00F27295">
        <w:rPr>
          <w:rFonts w:ascii="仿宋_GB2312" w:eastAsia="仿宋_GB2312" w:hAnsi="仿宋" w:hint="eastAsia"/>
          <w:sz w:val="32"/>
          <w:szCs w:val="32"/>
        </w:rPr>
        <w:t>据自己</w:t>
      </w:r>
      <w:r>
        <w:rPr>
          <w:rFonts w:ascii="仿宋_GB2312" w:eastAsia="仿宋_GB2312" w:hAnsi="仿宋" w:hint="eastAsia"/>
          <w:sz w:val="32"/>
          <w:szCs w:val="32"/>
        </w:rPr>
        <w:t>专业及教学课程，选定</w:t>
      </w:r>
      <w:r w:rsidRPr="00F27295">
        <w:rPr>
          <w:rFonts w:ascii="仿宋_GB2312" w:eastAsia="仿宋_GB2312" w:hAnsi="仿宋" w:hint="eastAsia"/>
          <w:sz w:val="32"/>
          <w:szCs w:val="32"/>
        </w:rPr>
        <w:t>教学内容，结合</w:t>
      </w:r>
      <w:r>
        <w:rPr>
          <w:rFonts w:ascii="仿宋_GB2312" w:eastAsia="仿宋_GB2312" w:hAnsi="仿宋" w:hint="eastAsia"/>
          <w:sz w:val="32"/>
          <w:szCs w:val="32"/>
        </w:rPr>
        <w:t>教育信息化特点，根据选定教材，编制教学设计，并将教学设计、教材内容、微课视频、课时练习、课程测验等相关内容上传比赛平台，并展开线上线下师生互动的在线教学</w:t>
      </w:r>
      <w:r w:rsidRPr="00F27295">
        <w:rPr>
          <w:rFonts w:ascii="仿宋_GB2312" w:eastAsia="仿宋_GB2312" w:hAnsi="仿宋" w:hint="eastAsia"/>
          <w:sz w:val="32"/>
          <w:szCs w:val="32"/>
        </w:rPr>
        <w:t>。</w:t>
      </w:r>
    </w:p>
    <w:p w:rsidR="003241E8" w:rsidRDefault="003241E8" w:rsidP="003241E8">
      <w:pPr>
        <w:spacing w:line="54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</w:t>
      </w:r>
      <w:r w:rsidRPr="00F27295">
        <w:rPr>
          <w:rFonts w:ascii="仿宋_GB2312" w:eastAsia="仿宋_GB2312" w:hAnsi="仿宋" w:hint="eastAsia"/>
          <w:sz w:val="32"/>
          <w:szCs w:val="32"/>
        </w:rPr>
        <w:t>教学设计（PDF文件、附件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Pr="00F27295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3241E8" w:rsidRDefault="003241E8" w:rsidP="003241E8">
      <w:pPr>
        <w:spacing w:line="54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</w:t>
      </w:r>
      <w:r w:rsidRPr="00F27295">
        <w:rPr>
          <w:rFonts w:ascii="仿宋_GB2312" w:eastAsia="仿宋_GB2312" w:hAnsi="仿宋" w:hint="eastAsia"/>
          <w:sz w:val="32"/>
          <w:szCs w:val="32"/>
        </w:rPr>
        <w:t>教材内容（教材封面、目录及教学内容制成PDF文件）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3241E8" w:rsidRDefault="003241E8" w:rsidP="003241E8">
      <w:pPr>
        <w:spacing w:line="540" w:lineRule="exact"/>
        <w:ind w:firstLineChars="150" w:firstLine="480"/>
        <w:rPr>
          <w:rFonts w:ascii="仿宋_GB2312" w:eastAsia="仿宋_GB2312" w:hAnsi="仿宋"/>
          <w:color w:val="7030A0"/>
          <w:sz w:val="32"/>
          <w:szCs w:val="32"/>
        </w:rPr>
      </w:pPr>
      <w:r w:rsidRPr="00E54CD0">
        <w:rPr>
          <w:rFonts w:ascii="仿宋_GB2312" w:eastAsia="仿宋_GB2312" w:hAnsi="仿宋" w:hint="eastAsia"/>
          <w:sz w:val="32"/>
          <w:szCs w:val="32"/>
        </w:rPr>
        <w:t>（3）教学相关联的资料：除指导材料外参赛者认为需要附加打包的资料</w:t>
      </w:r>
      <w:r w:rsidRPr="00EF3A70">
        <w:rPr>
          <w:rFonts w:ascii="仿宋_GB2312" w:eastAsia="仿宋_GB2312" w:hAnsi="仿宋" w:hint="eastAsia"/>
          <w:color w:val="7030A0"/>
          <w:sz w:val="32"/>
          <w:szCs w:val="32"/>
        </w:rPr>
        <w:t>。</w:t>
      </w:r>
    </w:p>
    <w:p w:rsidR="003241E8" w:rsidRPr="004F5FFA" w:rsidRDefault="003241E8" w:rsidP="003241E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5FFA">
        <w:rPr>
          <w:rFonts w:ascii="仿宋_GB2312" w:eastAsia="仿宋_GB2312" w:hAnsi="仿宋" w:hint="eastAsia"/>
          <w:sz w:val="32"/>
          <w:szCs w:val="32"/>
        </w:rPr>
        <w:t>以上内容文档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4F5FFA">
        <w:rPr>
          <w:rFonts w:ascii="仿宋_GB2312" w:eastAsia="仿宋_GB2312" w:hAnsi="仿宋" w:hint="eastAsia"/>
          <w:sz w:val="32"/>
          <w:szCs w:val="32"/>
        </w:rPr>
        <w:t>单个容量大小均不大于3M</w:t>
      </w:r>
      <w:r>
        <w:rPr>
          <w:rFonts w:ascii="仿宋_GB2312" w:eastAsia="仿宋_GB2312" w:hAnsi="仿宋" w:hint="eastAsia"/>
          <w:sz w:val="32"/>
          <w:szCs w:val="32"/>
        </w:rPr>
        <w:t>，同一内容（如教学设计）不得拆分为若干个文档</w:t>
      </w:r>
      <w:r w:rsidRPr="004F5FFA">
        <w:rPr>
          <w:rFonts w:ascii="仿宋_GB2312" w:eastAsia="仿宋_GB2312" w:hAnsi="仿宋" w:hint="eastAsia"/>
          <w:sz w:val="32"/>
          <w:szCs w:val="32"/>
        </w:rPr>
        <w:t>。</w:t>
      </w:r>
    </w:p>
    <w:p w:rsidR="003241E8" w:rsidRPr="00F27295" w:rsidRDefault="003241E8" w:rsidP="003241E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4.经初赛选拔后，选出入围决赛</w:t>
      </w:r>
      <w:r w:rsidRPr="00F27295">
        <w:rPr>
          <w:rFonts w:ascii="仿宋_GB2312" w:eastAsia="仿宋_GB2312" w:hAnsi="仿宋" w:hint="eastAsia"/>
          <w:sz w:val="32"/>
          <w:szCs w:val="32"/>
        </w:rPr>
        <w:t>选手。</w:t>
      </w:r>
      <w:r>
        <w:rPr>
          <w:rFonts w:ascii="仿宋_GB2312" w:eastAsia="仿宋_GB2312" w:hAnsi="仿宋" w:hint="eastAsia"/>
          <w:sz w:val="32"/>
          <w:szCs w:val="32"/>
        </w:rPr>
        <w:t>入围决赛选手需查验教师社保缴纳记录及劳动合同签署时间，以确认是否符合比赛要求，一经核查不符合参赛要求取消其决赛资格。</w:t>
      </w:r>
    </w:p>
    <w:p w:rsidR="003241E8" w:rsidRPr="00F27295" w:rsidRDefault="003241E8" w:rsidP="003241E8">
      <w:pPr>
        <w:spacing w:line="540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F27295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三</w:t>
      </w:r>
      <w:r w:rsidRPr="00F27295">
        <w:rPr>
          <w:rFonts w:ascii="仿宋_GB2312" w:eastAsia="仿宋_GB2312" w:hAnsi="仿宋" w:hint="eastAsia"/>
          <w:sz w:val="32"/>
          <w:szCs w:val="32"/>
        </w:rPr>
        <w:t>）决赛</w:t>
      </w:r>
    </w:p>
    <w:p w:rsidR="003241E8" w:rsidRDefault="003241E8" w:rsidP="003241E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241E8">
        <w:rPr>
          <w:rFonts w:ascii="仿宋_GB2312" w:eastAsia="仿宋_GB2312" w:hAnsi="仿宋" w:hint="eastAsia"/>
          <w:sz w:val="32"/>
          <w:szCs w:val="32"/>
        </w:rPr>
        <w:lastRenderedPageBreak/>
        <w:t>由大赛组委会2021年8月25日前在</w:t>
      </w:r>
      <w:r w:rsidRPr="00F27295">
        <w:rPr>
          <w:rFonts w:ascii="仿宋_GB2312" w:eastAsia="仿宋_GB2312" w:hAnsi="仿宋" w:hint="eastAsia"/>
          <w:sz w:val="32"/>
          <w:szCs w:val="32"/>
        </w:rPr>
        <w:t>“浙江技校”微信号及“浙江省</w:t>
      </w:r>
      <w:r>
        <w:rPr>
          <w:rFonts w:ascii="仿宋_GB2312" w:eastAsia="仿宋_GB2312" w:hAnsi="仿宋" w:hint="eastAsia"/>
          <w:sz w:val="32"/>
          <w:szCs w:val="32"/>
        </w:rPr>
        <w:t>职业能力建设</w:t>
      </w:r>
      <w:r w:rsidRPr="00F27295">
        <w:rPr>
          <w:rFonts w:ascii="仿宋_GB2312" w:eastAsia="仿宋_GB2312" w:hAnsi="仿宋" w:hint="eastAsia"/>
          <w:sz w:val="32"/>
          <w:szCs w:val="32"/>
        </w:rPr>
        <w:t>网”上公布入围决赛</w:t>
      </w:r>
      <w:r>
        <w:rPr>
          <w:rFonts w:ascii="仿宋_GB2312" w:eastAsia="仿宋_GB2312" w:hAnsi="仿宋" w:hint="eastAsia"/>
          <w:sz w:val="32"/>
          <w:szCs w:val="32"/>
        </w:rPr>
        <w:t>的选手名单</w:t>
      </w:r>
      <w:r w:rsidRPr="00F27295">
        <w:rPr>
          <w:rFonts w:ascii="仿宋_GB2312" w:eastAsia="仿宋_GB2312" w:hAnsi="仿宋" w:hint="eastAsia"/>
          <w:sz w:val="32"/>
          <w:szCs w:val="32"/>
        </w:rPr>
        <w:t>。</w:t>
      </w:r>
    </w:p>
    <w:p w:rsidR="003241E8" w:rsidRDefault="003241E8" w:rsidP="003241E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2045E">
        <w:rPr>
          <w:rFonts w:ascii="仿宋_GB2312" w:eastAsia="仿宋_GB2312" w:hAnsi="仿宋" w:hint="eastAsia"/>
          <w:sz w:val="32"/>
          <w:szCs w:val="32"/>
        </w:rPr>
        <w:t>现场流程：</w:t>
      </w:r>
      <w:r>
        <w:rPr>
          <w:rFonts w:ascii="仿宋_GB2312" w:eastAsia="仿宋_GB2312" w:hAnsi="仿宋" w:hint="eastAsia"/>
          <w:sz w:val="32"/>
          <w:szCs w:val="32"/>
        </w:rPr>
        <w:t>展示分析</w:t>
      </w:r>
      <w:r w:rsidRPr="00143DE8">
        <w:rPr>
          <w:rFonts w:ascii="仿宋_GB2312" w:eastAsia="仿宋_GB2312" w:hAnsi="仿宋" w:hint="eastAsia"/>
          <w:sz w:val="32"/>
          <w:szCs w:val="32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唯技网</w:t>
      </w:r>
      <w:r w:rsidRPr="00143DE8">
        <w:rPr>
          <w:rFonts w:ascii="仿宋_GB2312" w:eastAsia="仿宋_GB2312" w:hAnsi="仿宋" w:hint="eastAsia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平台上的教学课程</w:t>
      </w:r>
      <w:r w:rsidRPr="0012045E">
        <w:rPr>
          <w:rFonts w:ascii="仿宋_GB2312" w:eastAsia="仿宋_GB2312" w:hAnsi="仿宋" w:hint="eastAsia"/>
          <w:sz w:val="32"/>
          <w:szCs w:val="32"/>
        </w:rPr>
        <w:t>5分钟</w:t>
      </w:r>
      <w:r>
        <w:rPr>
          <w:rFonts w:ascii="仿宋_GB2312" w:eastAsia="仿宋_GB2312" w:hAnsi="仿宋" w:hint="eastAsia"/>
          <w:sz w:val="32"/>
          <w:szCs w:val="32"/>
        </w:rPr>
        <w:t>（包括教学内容、师生互动等）</w:t>
      </w:r>
      <w:r w:rsidRPr="0012045E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线上线下教学设计、流程及教学反思</w:t>
      </w:r>
      <w:r w:rsidRPr="0012045E">
        <w:rPr>
          <w:rFonts w:ascii="仿宋_GB2312" w:eastAsia="仿宋_GB2312" w:hAnsi="仿宋" w:hint="eastAsia"/>
          <w:sz w:val="32"/>
          <w:szCs w:val="32"/>
        </w:rPr>
        <w:t>5分钟，答辩3分钟。</w:t>
      </w:r>
    </w:p>
    <w:p w:rsidR="003241E8" w:rsidRPr="00E02FCC" w:rsidRDefault="003241E8" w:rsidP="003241E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具体决赛地点及时间另行通知。</w:t>
      </w:r>
    </w:p>
    <w:p w:rsidR="003241E8" w:rsidRDefault="003241E8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CA1B90" w:rsidRPr="00CA1B90" w:rsidRDefault="00CA1B90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CA1B90" w:rsidRDefault="00CA1B90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CA1B90" w:rsidRDefault="00CA1B90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CA1B90" w:rsidRDefault="00CA1B90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CA1B90" w:rsidRDefault="00CA1B90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CA1B90" w:rsidRDefault="00CA1B90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CA1B90" w:rsidRDefault="00CA1B90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CA1B90" w:rsidRDefault="00CA1B90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CA1B90" w:rsidRDefault="00CA1B90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CA1B90" w:rsidRDefault="00CA1B90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CA1B90" w:rsidRDefault="00CA1B90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CA1B90" w:rsidRDefault="00CA1B90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170E65" w:rsidRDefault="00170E65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170E65" w:rsidRDefault="00170E65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170E65" w:rsidRDefault="00170E65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170E65" w:rsidRDefault="00170E65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170E65" w:rsidRDefault="00170E65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170E65" w:rsidRDefault="00170E65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170E65" w:rsidRDefault="00170E65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170E65" w:rsidRDefault="00170E65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170E65" w:rsidRDefault="00170E65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08586E" w:rsidRDefault="0008586E" w:rsidP="003241E8">
      <w:pPr>
        <w:rPr>
          <w:rFonts w:ascii="仿宋_GB2312" w:eastAsia="仿宋_GB2312" w:hAnsiTheme="minorEastAsia" w:cstheme="minorEastAsia"/>
          <w:w w:val="90"/>
          <w:sz w:val="32"/>
          <w:szCs w:val="32"/>
        </w:rPr>
      </w:pPr>
    </w:p>
    <w:p w:rsidR="003241E8" w:rsidRPr="00170E65" w:rsidRDefault="003241E8" w:rsidP="003241E8">
      <w:pPr>
        <w:rPr>
          <w:rFonts w:ascii="黑体" w:eastAsia="黑体" w:hAnsi="黑体" w:cstheme="minorEastAsia"/>
          <w:color w:val="000000" w:themeColor="text1"/>
          <w:sz w:val="28"/>
          <w:szCs w:val="28"/>
        </w:rPr>
      </w:pPr>
      <w:r w:rsidRPr="00170E65">
        <w:rPr>
          <w:rFonts w:ascii="黑体" w:eastAsia="黑体" w:hAnsi="黑体" w:cstheme="minorEastAsia" w:hint="eastAsia"/>
          <w:color w:val="000000" w:themeColor="text1"/>
          <w:sz w:val="28"/>
          <w:szCs w:val="28"/>
        </w:rPr>
        <w:t>附件</w:t>
      </w:r>
      <w:r w:rsidR="00170E65" w:rsidRPr="00170E65">
        <w:rPr>
          <w:rFonts w:ascii="黑体" w:eastAsia="黑体" w:hAnsi="黑体" w:cstheme="minorEastAsia" w:hint="eastAsia"/>
          <w:color w:val="000000" w:themeColor="text1"/>
          <w:sz w:val="28"/>
          <w:szCs w:val="28"/>
        </w:rPr>
        <w:t>2</w:t>
      </w:r>
    </w:p>
    <w:p w:rsidR="006D7C15" w:rsidRDefault="003241E8" w:rsidP="003241E8">
      <w:pPr>
        <w:jc w:val="center"/>
        <w:rPr>
          <w:rFonts w:ascii="方正小标宋简体" w:eastAsia="方正小标宋简体" w:hAnsiTheme="minorEastAsia" w:cstheme="minorEastAsia"/>
          <w:w w:val="85"/>
          <w:sz w:val="36"/>
          <w:szCs w:val="36"/>
        </w:rPr>
      </w:pPr>
      <w:r w:rsidRPr="006D7C15">
        <w:rPr>
          <w:rFonts w:ascii="方正小标宋简体" w:eastAsia="方正小标宋简体" w:hAnsiTheme="minorEastAsia" w:cstheme="minorEastAsia" w:hint="eastAsia"/>
          <w:w w:val="90"/>
          <w:sz w:val="36"/>
          <w:szCs w:val="36"/>
        </w:rPr>
        <w:t>2021年（第三届）全省技工院校信息化技术应用</w:t>
      </w:r>
      <w:r w:rsidRPr="006D7C15">
        <w:rPr>
          <w:rFonts w:ascii="方正小标宋简体" w:eastAsia="方正小标宋简体" w:hAnsiTheme="minorEastAsia" w:cstheme="minorEastAsia" w:hint="eastAsia"/>
          <w:w w:val="85"/>
          <w:sz w:val="36"/>
          <w:szCs w:val="36"/>
        </w:rPr>
        <w:t>教学</w:t>
      </w:r>
    </w:p>
    <w:p w:rsidR="003241E8" w:rsidRPr="006D7C15" w:rsidRDefault="003241E8" w:rsidP="006D7C15">
      <w:pPr>
        <w:jc w:val="center"/>
        <w:rPr>
          <w:rFonts w:ascii="方正小标宋简体" w:eastAsia="方正小标宋简体" w:hAnsiTheme="minorEastAsia" w:cstheme="minorEastAsia"/>
          <w:w w:val="90"/>
          <w:sz w:val="36"/>
          <w:szCs w:val="36"/>
        </w:rPr>
      </w:pPr>
      <w:r w:rsidRPr="006D7C15">
        <w:rPr>
          <w:rFonts w:ascii="方正小标宋简体" w:eastAsia="方正小标宋简体" w:hAnsiTheme="minorEastAsia" w:cstheme="minorEastAsia" w:hint="eastAsia"/>
          <w:w w:val="90"/>
          <w:sz w:val="36"/>
          <w:szCs w:val="36"/>
        </w:rPr>
        <w:t>设计比赛评分标准</w:t>
      </w:r>
    </w:p>
    <w:tbl>
      <w:tblPr>
        <w:tblW w:w="104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1078"/>
        <w:gridCol w:w="3240"/>
        <w:gridCol w:w="4984"/>
      </w:tblGrid>
      <w:tr w:rsidR="003241E8" w:rsidRPr="000F082C" w:rsidTr="00F42DAE">
        <w:trPr>
          <w:trHeight w:val="680"/>
          <w:jc w:val="center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kern w:val="2"/>
              </w:rPr>
            </w:pPr>
            <w:r>
              <w:rPr>
                <w:rFonts w:ascii="黑体" w:eastAsia="黑体" w:hAnsi="黑体" w:hint="eastAsia"/>
                <w:b/>
                <w:kern w:val="2"/>
              </w:rPr>
              <w:t>模块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kern w:val="2"/>
              </w:rPr>
            </w:pPr>
            <w:r>
              <w:rPr>
                <w:rFonts w:ascii="黑体" w:eastAsia="黑体" w:hAnsi="黑体" w:hint="eastAsia"/>
                <w:b/>
                <w:kern w:val="2"/>
              </w:rPr>
              <w:t>细项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kern w:val="2"/>
              </w:rPr>
            </w:pPr>
            <w:r>
              <w:rPr>
                <w:rFonts w:ascii="黑体" w:eastAsia="黑体" w:hAnsi="黑体" w:hint="eastAsia"/>
                <w:b/>
                <w:kern w:val="2"/>
              </w:rPr>
              <w:t>内容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kern w:val="2"/>
              </w:rPr>
            </w:pPr>
            <w:r>
              <w:rPr>
                <w:rFonts w:ascii="黑体" w:eastAsia="黑体" w:hAnsi="黑体" w:hint="eastAsia"/>
                <w:b/>
                <w:kern w:val="2"/>
              </w:rPr>
              <w:t>说明</w:t>
            </w:r>
          </w:p>
        </w:tc>
      </w:tr>
      <w:tr w:rsidR="003241E8" w:rsidRPr="000F082C" w:rsidTr="00F42DAE">
        <w:trPr>
          <w:jc w:val="center"/>
        </w:trPr>
        <w:tc>
          <w:tcPr>
            <w:tcW w:w="11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41E8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b/>
                <w:kern w:val="2"/>
                <w:sz w:val="21"/>
                <w:szCs w:val="21"/>
              </w:rPr>
              <w:t>课件</w:t>
            </w:r>
          </w:p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b/>
                <w:kern w:val="2"/>
                <w:sz w:val="21"/>
                <w:szCs w:val="21"/>
              </w:rPr>
              <w:t>（40%）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41E8" w:rsidRPr="00BF2DDA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10"/>
                <w:kern w:val="2"/>
                <w:sz w:val="21"/>
                <w:szCs w:val="21"/>
              </w:rPr>
              <w:t>完整度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B86E92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4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4"/>
                <w:kern w:val="2"/>
                <w:sz w:val="21"/>
                <w:szCs w:val="21"/>
              </w:rPr>
              <w:t>视频</w:t>
            </w:r>
            <w:r w:rsidRPr="00B86E92">
              <w:rPr>
                <w:rFonts w:ascii="仿宋_GB2312" w:eastAsia="仿宋_GB2312" w:hint="eastAsia"/>
                <w:spacing w:val="4"/>
                <w:kern w:val="2"/>
                <w:sz w:val="21"/>
                <w:szCs w:val="21"/>
              </w:rPr>
              <w:t>课</w:t>
            </w:r>
            <w:r>
              <w:rPr>
                <w:rFonts w:ascii="仿宋_GB2312" w:eastAsia="仿宋_GB2312" w:hint="eastAsia"/>
                <w:spacing w:val="4"/>
                <w:kern w:val="2"/>
                <w:sz w:val="21"/>
                <w:szCs w:val="21"/>
              </w:rPr>
              <w:t>件</w:t>
            </w:r>
            <w:r w:rsidRPr="00B86E92">
              <w:rPr>
                <w:rFonts w:ascii="仿宋_GB2312" w:eastAsia="仿宋_GB2312" w:hint="eastAsia"/>
                <w:spacing w:val="4"/>
                <w:kern w:val="2"/>
                <w:sz w:val="21"/>
                <w:szCs w:val="21"/>
              </w:rPr>
              <w:t>数量</w:t>
            </w:r>
            <w:r>
              <w:rPr>
                <w:rFonts w:ascii="仿宋_GB2312" w:eastAsia="仿宋_GB2312" w:hint="eastAsia"/>
                <w:spacing w:val="4"/>
                <w:kern w:val="2"/>
                <w:sz w:val="21"/>
                <w:szCs w:val="21"/>
              </w:rPr>
              <w:t>(5-10个)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6C482F" w:rsidRDefault="003241E8" w:rsidP="00F42DAE">
            <w:pPr>
              <w:pStyle w:val="a9"/>
              <w:spacing w:before="0" w:beforeAutospacing="0" w:after="0" w:afterAutospacing="0" w:line="360" w:lineRule="exac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5个起计算（等于或少于5个不得分）</w:t>
            </w:r>
            <w:r w:rsidRPr="00EF4AE6">
              <w:rPr>
                <w:rFonts w:ascii="仿宋_GB2312" w:eastAsia="仿宋_GB2312" w:hint="eastAsia"/>
                <w:kern w:val="2"/>
                <w:sz w:val="21"/>
                <w:szCs w:val="21"/>
              </w:rPr>
              <w:t>，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最多累计10个</w:t>
            </w:r>
            <w:r w:rsidRPr="00B86E92">
              <w:rPr>
                <w:rFonts w:ascii="仿宋_GB2312" w:eastAsia="仿宋_GB2312" w:hint="eastAsia"/>
                <w:kern w:val="2"/>
                <w:sz w:val="21"/>
                <w:szCs w:val="21"/>
              </w:rPr>
              <w:t>。</w:t>
            </w:r>
          </w:p>
        </w:tc>
      </w:tr>
      <w:tr w:rsidR="003241E8" w:rsidRPr="000F082C" w:rsidTr="00F42DAE">
        <w:trPr>
          <w:trHeight w:val="646"/>
          <w:jc w:val="center"/>
        </w:trPr>
        <w:tc>
          <w:tcPr>
            <w:tcW w:w="11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4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4"/>
                <w:kern w:val="2"/>
                <w:sz w:val="21"/>
                <w:szCs w:val="21"/>
              </w:rPr>
              <w:t>单课时的课后习题题目数量</w:t>
            </w:r>
          </w:p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4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4"/>
                <w:kern w:val="2"/>
                <w:sz w:val="21"/>
                <w:szCs w:val="21"/>
              </w:rPr>
              <w:t>（单课时5-15个题目）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1311F5" w:rsidRDefault="003241E8" w:rsidP="00F42DAE">
            <w:pPr>
              <w:pStyle w:val="a9"/>
              <w:spacing w:before="0" w:beforeAutospacing="0" w:after="0" w:afterAutospacing="0" w:line="360" w:lineRule="exac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1311F5">
              <w:rPr>
                <w:rFonts w:ascii="仿宋_GB2312" w:eastAsia="仿宋_GB2312" w:hint="eastAsia"/>
                <w:kern w:val="2"/>
                <w:sz w:val="21"/>
                <w:szCs w:val="21"/>
              </w:rPr>
              <w:t>5个起计算（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等于或</w:t>
            </w:r>
            <w:r w:rsidRPr="001311F5">
              <w:rPr>
                <w:rFonts w:ascii="仿宋_GB2312" w:eastAsia="仿宋_GB2312" w:hint="eastAsia"/>
                <w:kern w:val="2"/>
                <w:sz w:val="21"/>
                <w:szCs w:val="21"/>
              </w:rPr>
              <w:t>少于5个不得分），最多累计15个。</w:t>
            </w:r>
          </w:p>
        </w:tc>
      </w:tr>
      <w:tr w:rsidR="003241E8" w:rsidRPr="000F082C" w:rsidTr="00F42DAE">
        <w:trPr>
          <w:trHeight w:val="609"/>
          <w:jc w:val="center"/>
        </w:trPr>
        <w:tc>
          <w:tcPr>
            <w:tcW w:w="1156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4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4"/>
                <w:kern w:val="2"/>
                <w:sz w:val="21"/>
                <w:szCs w:val="21"/>
              </w:rPr>
              <w:t>最后总测试的题目数量</w:t>
            </w:r>
          </w:p>
          <w:p w:rsidR="003241E8" w:rsidRPr="00B86E92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4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4"/>
                <w:kern w:val="2"/>
                <w:sz w:val="21"/>
                <w:szCs w:val="21"/>
              </w:rPr>
              <w:t>（10-30个题目）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 w:line="360" w:lineRule="exac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10个起计算（等于或少于10个不得分），最多累计30题</w:t>
            </w:r>
            <w:r w:rsidRPr="00B86E92">
              <w:rPr>
                <w:rFonts w:ascii="仿宋_GB2312" w:eastAsia="仿宋_GB2312" w:hint="eastAsia"/>
                <w:kern w:val="2"/>
                <w:sz w:val="21"/>
                <w:szCs w:val="21"/>
              </w:rPr>
              <w:t>。</w:t>
            </w:r>
          </w:p>
        </w:tc>
      </w:tr>
      <w:tr w:rsidR="003241E8" w:rsidRPr="000F082C" w:rsidTr="00F42DAE">
        <w:trPr>
          <w:trHeight w:val="782"/>
          <w:jc w:val="center"/>
        </w:trPr>
        <w:tc>
          <w:tcPr>
            <w:tcW w:w="115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241E8" w:rsidRPr="000F082C" w:rsidRDefault="003241E8" w:rsidP="00F42DAE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szCs w:val="21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10"/>
                <w:kern w:val="2"/>
                <w:sz w:val="21"/>
                <w:szCs w:val="21"/>
              </w:rPr>
              <w:t>自评分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41E8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4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4"/>
                <w:kern w:val="2"/>
                <w:sz w:val="21"/>
                <w:szCs w:val="21"/>
              </w:rPr>
              <w:t>自我评价课件难易程度</w:t>
            </w:r>
          </w:p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4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4"/>
                <w:kern w:val="2"/>
                <w:sz w:val="21"/>
                <w:szCs w:val="21"/>
              </w:rPr>
              <w:t>（5星制，含半星）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 w:line="360" w:lineRule="exac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4"/>
                <w:kern w:val="2"/>
                <w:sz w:val="21"/>
                <w:szCs w:val="21"/>
              </w:rPr>
              <w:t>自我评价课件难易程度的分值。</w:t>
            </w:r>
          </w:p>
        </w:tc>
      </w:tr>
      <w:tr w:rsidR="003241E8" w:rsidRPr="000F082C" w:rsidTr="00F42DAE">
        <w:trPr>
          <w:trHeight w:val="754"/>
          <w:jc w:val="center"/>
        </w:trPr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41E8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2"/>
                <w:sz w:val="21"/>
                <w:szCs w:val="21"/>
              </w:rPr>
              <w:t>学生</w:t>
            </w:r>
          </w:p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b/>
                <w:kern w:val="2"/>
                <w:sz w:val="21"/>
                <w:szCs w:val="21"/>
              </w:rPr>
              <w:t>（60%）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10"/>
                <w:kern w:val="2"/>
                <w:sz w:val="21"/>
                <w:szCs w:val="21"/>
              </w:rPr>
              <w:t>互动程度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Default="003241E8" w:rsidP="00F42DAE">
            <w:pPr>
              <w:jc w:val="center"/>
              <w:rPr>
                <w:rFonts w:ascii="仿宋_GB2312" w:eastAsia="仿宋_GB2312" w:hAnsi="宋体" w:cs="宋体"/>
                <w:spacing w:val="4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4"/>
                <w:szCs w:val="21"/>
              </w:rPr>
              <w:t>学生提问回复</w:t>
            </w:r>
          </w:p>
          <w:p w:rsidR="003241E8" w:rsidRPr="000F082C" w:rsidRDefault="003241E8" w:rsidP="00F42DAE">
            <w:pPr>
              <w:jc w:val="center"/>
              <w:rPr>
                <w:rFonts w:ascii="仿宋_GB2312" w:eastAsia="仿宋_GB2312" w:hAnsi="宋体" w:cs="宋体"/>
                <w:spacing w:val="4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4"/>
                <w:szCs w:val="21"/>
              </w:rPr>
              <w:t>（3-5个回复）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 w:line="360" w:lineRule="exac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教师对每个学生3个回复起计算（等于或少于3个不得分，无效回复一经确认取消该分值），最多累计5个回复</w:t>
            </w:r>
            <w:r w:rsidRPr="00B86E92">
              <w:rPr>
                <w:rFonts w:ascii="仿宋_GB2312" w:eastAsia="仿宋_GB2312" w:hint="eastAsia"/>
                <w:kern w:val="2"/>
                <w:sz w:val="21"/>
                <w:szCs w:val="21"/>
              </w:rPr>
              <w:t>。</w:t>
            </w:r>
          </w:p>
        </w:tc>
      </w:tr>
      <w:tr w:rsidR="003241E8" w:rsidRPr="000F082C" w:rsidTr="00F42DAE">
        <w:trPr>
          <w:trHeight w:val="756"/>
          <w:jc w:val="center"/>
        </w:trPr>
        <w:tc>
          <w:tcPr>
            <w:tcW w:w="11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4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4"/>
                <w:kern w:val="2"/>
                <w:sz w:val="21"/>
                <w:szCs w:val="21"/>
              </w:rPr>
              <w:t>学生参与数量</w:t>
            </w:r>
          </w:p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4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4"/>
                <w:kern w:val="2"/>
                <w:sz w:val="21"/>
                <w:szCs w:val="21"/>
              </w:rPr>
              <w:t>（30-50人）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 w:line="360" w:lineRule="exac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参与人数30人起计算（等于或少于30人不得分），最多累计50人，超过50人不加分</w:t>
            </w:r>
            <w:r w:rsidRPr="00B86E92">
              <w:rPr>
                <w:rFonts w:ascii="仿宋_GB2312" w:eastAsia="仿宋_GB2312" w:hint="eastAsia"/>
                <w:kern w:val="2"/>
                <w:sz w:val="21"/>
                <w:szCs w:val="21"/>
              </w:rPr>
              <w:t>。</w:t>
            </w:r>
          </w:p>
        </w:tc>
      </w:tr>
      <w:tr w:rsidR="003241E8" w:rsidRPr="000F082C" w:rsidTr="00F42DAE">
        <w:trPr>
          <w:trHeight w:val="678"/>
          <w:jc w:val="center"/>
        </w:trPr>
        <w:tc>
          <w:tcPr>
            <w:tcW w:w="11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10"/>
                <w:kern w:val="2"/>
                <w:sz w:val="21"/>
                <w:szCs w:val="21"/>
              </w:rPr>
              <w:t>课堂成绩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4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4"/>
                <w:kern w:val="2"/>
                <w:sz w:val="21"/>
                <w:szCs w:val="21"/>
              </w:rPr>
              <w:t>课时练习成绩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 w:line="360" w:lineRule="exac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按每个学生优秀、良好、中、及格、不及格计分。</w:t>
            </w:r>
          </w:p>
        </w:tc>
      </w:tr>
      <w:tr w:rsidR="003241E8" w:rsidRPr="000F082C" w:rsidTr="00F42DAE">
        <w:trPr>
          <w:trHeight w:val="672"/>
          <w:jc w:val="center"/>
        </w:trPr>
        <w:tc>
          <w:tcPr>
            <w:tcW w:w="11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10"/>
                <w:kern w:val="2"/>
                <w:sz w:val="21"/>
                <w:szCs w:val="21"/>
              </w:rPr>
              <w:t>课程考试成绩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 w:line="360" w:lineRule="exac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按每个学生优秀、良好、中、及格、不及格计分。</w:t>
            </w:r>
          </w:p>
        </w:tc>
      </w:tr>
      <w:tr w:rsidR="003241E8" w:rsidRPr="000F082C" w:rsidTr="00F42DAE">
        <w:trPr>
          <w:trHeight w:val="730"/>
          <w:jc w:val="center"/>
        </w:trPr>
        <w:tc>
          <w:tcPr>
            <w:tcW w:w="11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10"/>
                <w:kern w:val="2"/>
                <w:sz w:val="21"/>
                <w:szCs w:val="21"/>
              </w:rPr>
              <w:t>优秀学生比例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 w:line="360" w:lineRule="exac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优秀学生比例10%起计算（等于或少于10%不得分），每增加10%得相应分值。</w:t>
            </w:r>
          </w:p>
        </w:tc>
      </w:tr>
      <w:tr w:rsidR="003241E8" w:rsidRPr="000F082C" w:rsidTr="00F42DAE">
        <w:trPr>
          <w:trHeight w:val="730"/>
          <w:jc w:val="center"/>
        </w:trPr>
        <w:tc>
          <w:tcPr>
            <w:tcW w:w="11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10"/>
                <w:kern w:val="2"/>
                <w:sz w:val="21"/>
                <w:szCs w:val="21"/>
              </w:rPr>
              <w:t>参与度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10"/>
                <w:kern w:val="2"/>
                <w:sz w:val="21"/>
                <w:szCs w:val="21"/>
              </w:rPr>
              <w:t>每个学生提问数量</w:t>
            </w:r>
          </w:p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10"/>
                <w:kern w:val="2"/>
                <w:sz w:val="21"/>
                <w:szCs w:val="21"/>
              </w:rPr>
              <w:t>（1-5个）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 w:line="360" w:lineRule="exac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每个学生提问1个起计算（等于或少于1个不得分），最多累计5个提问</w:t>
            </w:r>
            <w:r w:rsidRPr="00B86E92">
              <w:rPr>
                <w:rFonts w:ascii="仿宋_GB2312" w:eastAsia="仿宋_GB2312" w:hint="eastAsia"/>
                <w:kern w:val="2"/>
                <w:sz w:val="21"/>
                <w:szCs w:val="21"/>
              </w:rPr>
              <w:t>。</w:t>
            </w:r>
          </w:p>
        </w:tc>
      </w:tr>
      <w:tr w:rsidR="003241E8" w:rsidRPr="000F082C" w:rsidTr="00F42DAE">
        <w:trPr>
          <w:trHeight w:val="730"/>
          <w:jc w:val="center"/>
        </w:trPr>
        <w:tc>
          <w:tcPr>
            <w:tcW w:w="11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10"/>
                <w:kern w:val="2"/>
                <w:sz w:val="21"/>
                <w:szCs w:val="21"/>
              </w:rPr>
              <w:t>题目完成程度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 w:line="360" w:lineRule="exac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该项总分：</w:t>
            </w:r>
            <w:r w:rsidRPr="00E40940">
              <w:rPr>
                <w:rFonts w:ascii="仿宋_GB2312" w:eastAsia="仿宋_GB2312" w:hint="eastAsia"/>
                <w:spacing w:val="10"/>
                <w:kern w:val="2"/>
                <w:sz w:val="21"/>
                <w:szCs w:val="21"/>
              </w:rPr>
              <w:t>已完成所有课程题目的学生数/总学生人数*平台设置该项的总分</w:t>
            </w:r>
            <w:r>
              <w:rPr>
                <w:rFonts w:ascii="仿宋_GB2312" w:eastAsia="仿宋_GB2312" w:hint="eastAsia"/>
                <w:spacing w:val="10"/>
                <w:kern w:val="2"/>
                <w:sz w:val="21"/>
                <w:szCs w:val="21"/>
              </w:rPr>
              <w:t>。</w:t>
            </w:r>
          </w:p>
        </w:tc>
      </w:tr>
      <w:tr w:rsidR="003241E8" w:rsidRPr="000F082C" w:rsidTr="00F42DAE">
        <w:trPr>
          <w:trHeight w:val="567"/>
          <w:jc w:val="center"/>
        </w:trPr>
        <w:tc>
          <w:tcPr>
            <w:tcW w:w="11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10"/>
                <w:kern w:val="2"/>
                <w:sz w:val="21"/>
                <w:szCs w:val="21"/>
              </w:rPr>
              <w:t>账号活跃程度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 w:line="360" w:lineRule="exac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比赛期间日活跃度的分值。</w:t>
            </w:r>
          </w:p>
        </w:tc>
      </w:tr>
      <w:tr w:rsidR="003241E8" w:rsidRPr="000F082C" w:rsidTr="00F42DAE">
        <w:trPr>
          <w:trHeight w:val="532"/>
          <w:jc w:val="center"/>
        </w:trPr>
        <w:tc>
          <w:tcPr>
            <w:tcW w:w="11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10"/>
                <w:kern w:val="2"/>
                <w:sz w:val="21"/>
                <w:szCs w:val="21"/>
              </w:rPr>
              <w:t>评价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10"/>
                <w:kern w:val="2"/>
                <w:sz w:val="21"/>
                <w:szCs w:val="21"/>
              </w:rPr>
              <w:t>学生对课时评价</w:t>
            </w:r>
          </w:p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4"/>
                <w:kern w:val="2"/>
                <w:sz w:val="21"/>
                <w:szCs w:val="21"/>
              </w:rPr>
              <w:t>（5星制，含半星）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 w:line="360" w:lineRule="exac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4F5FFA">
              <w:rPr>
                <w:rFonts w:ascii="仿宋_GB2312" w:eastAsia="仿宋_GB2312" w:hint="eastAsia"/>
                <w:kern w:val="2"/>
                <w:sz w:val="21"/>
                <w:szCs w:val="21"/>
              </w:rPr>
              <w:t>学生对课时评价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的分值。</w:t>
            </w:r>
          </w:p>
        </w:tc>
      </w:tr>
      <w:tr w:rsidR="003241E8" w:rsidRPr="000F082C" w:rsidTr="00F42DAE">
        <w:trPr>
          <w:trHeight w:val="542"/>
          <w:jc w:val="center"/>
        </w:trPr>
        <w:tc>
          <w:tcPr>
            <w:tcW w:w="11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10"/>
                <w:kern w:val="2"/>
                <w:sz w:val="21"/>
                <w:szCs w:val="21"/>
              </w:rPr>
              <w:t>学生对课程评价</w:t>
            </w:r>
          </w:p>
          <w:p w:rsidR="003241E8" w:rsidRPr="000F082C" w:rsidRDefault="003241E8" w:rsidP="00F42DAE">
            <w:pPr>
              <w:pStyle w:val="a9"/>
              <w:spacing w:before="0" w:beforeAutospacing="0" w:after="0" w:afterAutospacing="0"/>
              <w:jc w:val="center"/>
              <w:rPr>
                <w:rFonts w:ascii="仿宋_GB2312" w:eastAsia="仿宋_GB2312"/>
                <w:spacing w:val="1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4"/>
                <w:kern w:val="2"/>
                <w:sz w:val="21"/>
                <w:szCs w:val="21"/>
              </w:rPr>
              <w:t>（5星制，含半星）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1E8" w:rsidRPr="000F082C" w:rsidRDefault="003241E8" w:rsidP="00F42DAE">
            <w:pPr>
              <w:pStyle w:val="a9"/>
              <w:spacing w:before="0" w:beforeAutospacing="0" w:after="0" w:afterAutospacing="0" w:line="360" w:lineRule="exac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630608">
              <w:rPr>
                <w:rFonts w:ascii="仿宋_GB2312" w:eastAsia="仿宋_GB2312" w:hint="eastAsia"/>
                <w:kern w:val="2"/>
                <w:sz w:val="21"/>
                <w:szCs w:val="21"/>
              </w:rPr>
              <w:t>学生对课程评价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的分值。</w:t>
            </w:r>
          </w:p>
        </w:tc>
      </w:tr>
    </w:tbl>
    <w:p w:rsidR="003241E8" w:rsidRDefault="003241E8" w:rsidP="003241E8">
      <w:pPr>
        <w:rPr>
          <w:rFonts w:asciiTheme="minorEastAsia" w:hAnsiTheme="minorEastAsia" w:cstheme="minorEastAsia"/>
          <w:color w:val="000000" w:themeColor="text1"/>
          <w:sz w:val="28"/>
          <w:szCs w:val="28"/>
        </w:rPr>
        <w:sectPr w:rsidR="003241E8" w:rsidSect="00CA1B90">
          <w:footerReference w:type="even" r:id="rId9"/>
          <w:footerReference w:type="default" r:id="rId10"/>
          <w:pgSz w:w="11906" w:h="16838"/>
          <w:pgMar w:top="2098" w:right="1474" w:bottom="1985" w:left="1588" w:header="851" w:footer="992" w:gutter="0"/>
          <w:pgNumType w:fmt="numberInDash"/>
          <w:cols w:space="425"/>
          <w:docGrid w:linePitch="312"/>
        </w:sectPr>
      </w:pPr>
    </w:p>
    <w:p w:rsidR="00170E65" w:rsidRPr="00170E65" w:rsidRDefault="00170E65" w:rsidP="00170E65">
      <w:pPr>
        <w:rPr>
          <w:rFonts w:ascii="黑体" w:eastAsia="黑体" w:hAnsi="黑体" w:cstheme="minorEastAsia"/>
          <w:color w:val="000000" w:themeColor="text1"/>
          <w:sz w:val="28"/>
          <w:szCs w:val="28"/>
        </w:rPr>
      </w:pPr>
      <w:r w:rsidRPr="00170E65">
        <w:rPr>
          <w:rFonts w:ascii="黑体" w:eastAsia="黑体" w:hAnsi="黑体" w:cstheme="minorEastAsia" w:hint="eastAsia"/>
          <w:color w:val="000000" w:themeColor="text1"/>
          <w:sz w:val="28"/>
          <w:szCs w:val="28"/>
        </w:rPr>
        <w:lastRenderedPageBreak/>
        <w:t>附件3</w:t>
      </w:r>
    </w:p>
    <w:p w:rsidR="00170E65" w:rsidRPr="005F4599" w:rsidRDefault="00170E65" w:rsidP="00170E65">
      <w:pPr>
        <w:jc w:val="center"/>
        <w:rPr>
          <w:rFonts w:ascii="方正小标宋简体" w:eastAsia="方正小标宋简体" w:hAnsiTheme="minorEastAsia" w:cstheme="minorEastAsia"/>
          <w:color w:val="000000" w:themeColor="text1"/>
          <w:sz w:val="28"/>
          <w:szCs w:val="28"/>
        </w:rPr>
      </w:pPr>
      <w:r>
        <w:rPr>
          <w:rFonts w:ascii="方正小标宋简体" w:eastAsia="方正小标宋简体" w:hAnsiTheme="minorEastAsia" w:cstheme="minorEastAsia" w:hint="eastAsia"/>
          <w:w w:val="85"/>
          <w:sz w:val="32"/>
          <w:szCs w:val="32"/>
        </w:rPr>
        <w:t>2021年（</w:t>
      </w:r>
      <w:r w:rsidRPr="005F4599">
        <w:rPr>
          <w:rFonts w:ascii="方正小标宋简体" w:eastAsia="方正小标宋简体" w:hAnsiTheme="minorEastAsia" w:cstheme="minorEastAsia" w:hint="eastAsia"/>
          <w:w w:val="85"/>
          <w:sz w:val="32"/>
          <w:szCs w:val="32"/>
        </w:rPr>
        <w:t>第三届</w:t>
      </w:r>
      <w:r>
        <w:rPr>
          <w:rFonts w:ascii="方正小标宋简体" w:eastAsia="方正小标宋简体" w:hAnsiTheme="minorEastAsia" w:cstheme="minorEastAsia" w:hint="eastAsia"/>
          <w:w w:val="85"/>
          <w:sz w:val="32"/>
          <w:szCs w:val="32"/>
        </w:rPr>
        <w:t>）</w:t>
      </w:r>
      <w:r w:rsidRPr="005F4599">
        <w:rPr>
          <w:rFonts w:ascii="方正小标宋简体" w:eastAsia="方正小标宋简体" w:hAnsiTheme="minorEastAsia" w:cstheme="minorEastAsia" w:hint="eastAsia"/>
          <w:w w:val="85"/>
          <w:sz w:val="32"/>
          <w:szCs w:val="32"/>
        </w:rPr>
        <w:t>全省技工院校信息化技术应用教学设计比赛教学设计表</w:t>
      </w:r>
    </w:p>
    <w:tbl>
      <w:tblPr>
        <w:tblW w:w="140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1985"/>
        <w:gridCol w:w="1843"/>
        <w:gridCol w:w="2268"/>
        <w:gridCol w:w="2976"/>
        <w:gridCol w:w="2643"/>
      </w:tblGrid>
      <w:tr w:rsidR="00170E65" w:rsidRPr="003B4A37" w:rsidTr="006665F2">
        <w:trPr>
          <w:trHeight w:val="677"/>
          <w:jc w:val="center"/>
        </w:trPr>
        <w:tc>
          <w:tcPr>
            <w:tcW w:w="2294" w:type="dxa"/>
            <w:vAlign w:val="center"/>
          </w:tcPr>
          <w:p w:rsidR="00170E65" w:rsidRPr="003B4A37" w:rsidRDefault="00170E65" w:rsidP="006665F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3B4A37">
              <w:rPr>
                <w:rFonts w:ascii="仿宋_GB2312" w:eastAsia="仿宋_GB2312" w:hAnsi="宋体" w:cs="宋体" w:hint="eastAsia"/>
                <w:spacing w:val="7"/>
                <w:sz w:val="24"/>
              </w:rPr>
              <w:t>参赛</w:t>
            </w:r>
            <w:r>
              <w:rPr>
                <w:rFonts w:ascii="仿宋_GB2312" w:eastAsia="仿宋_GB2312" w:hAnsi="宋体" w:cs="宋体" w:hint="eastAsia"/>
                <w:spacing w:val="7"/>
                <w:sz w:val="24"/>
              </w:rPr>
              <w:t>选手姓名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170E65" w:rsidRPr="003B4A37" w:rsidRDefault="00170E65" w:rsidP="006665F2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65" w:rsidRPr="003B4A37" w:rsidRDefault="00170E65" w:rsidP="006665F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参赛选手所在学校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</w:tcBorders>
            <w:vAlign w:val="center"/>
          </w:tcPr>
          <w:p w:rsidR="00170E65" w:rsidRPr="003B4A37" w:rsidRDefault="00170E65" w:rsidP="006665F2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170E65" w:rsidRPr="003B4A37" w:rsidTr="006665F2">
        <w:trPr>
          <w:trHeight w:val="828"/>
          <w:jc w:val="center"/>
        </w:trPr>
        <w:tc>
          <w:tcPr>
            <w:tcW w:w="2294" w:type="dxa"/>
            <w:vAlign w:val="center"/>
          </w:tcPr>
          <w:p w:rsidR="00170E65" w:rsidRDefault="00170E65" w:rsidP="006665F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所选教材</w:t>
            </w:r>
          </w:p>
        </w:tc>
        <w:tc>
          <w:tcPr>
            <w:tcW w:w="11715" w:type="dxa"/>
            <w:gridSpan w:val="5"/>
            <w:vAlign w:val="center"/>
          </w:tcPr>
          <w:p w:rsidR="00170E65" w:rsidRPr="003B4A37" w:rsidRDefault="00170E65" w:rsidP="006665F2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（请备注教材名称、出版社、出版日期）</w:t>
            </w:r>
          </w:p>
        </w:tc>
      </w:tr>
      <w:tr w:rsidR="00170E65" w:rsidRPr="003B4A37" w:rsidTr="006665F2">
        <w:trPr>
          <w:trHeight w:val="699"/>
          <w:jc w:val="center"/>
        </w:trPr>
        <w:tc>
          <w:tcPr>
            <w:tcW w:w="2294" w:type="dxa"/>
            <w:vAlign w:val="center"/>
          </w:tcPr>
          <w:p w:rsidR="00170E65" w:rsidRDefault="00170E65" w:rsidP="006665F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42175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170E65" w:rsidRPr="003B4A37" w:rsidRDefault="00170E65" w:rsidP="006665F2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65" w:rsidRPr="003B4A37" w:rsidRDefault="00170E65" w:rsidP="006665F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教学章节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</w:tcBorders>
            <w:vAlign w:val="center"/>
          </w:tcPr>
          <w:p w:rsidR="00170E65" w:rsidRPr="003B4A37" w:rsidRDefault="00170E65" w:rsidP="006665F2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170E65" w:rsidRPr="003B4A37" w:rsidTr="006665F2">
        <w:trPr>
          <w:trHeight w:val="695"/>
          <w:jc w:val="center"/>
        </w:trPr>
        <w:tc>
          <w:tcPr>
            <w:tcW w:w="2294" w:type="dxa"/>
            <w:vAlign w:val="center"/>
          </w:tcPr>
          <w:p w:rsidR="00170E65" w:rsidRPr="0042175C" w:rsidRDefault="00170E65" w:rsidP="006665F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授课班级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170E65" w:rsidRPr="003B4A37" w:rsidRDefault="00170E65" w:rsidP="006665F2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65" w:rsidRDefault="00170E65" w:rsidP="006665F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学生人数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</w:tcBorders>
            <w:vAlign w:val="center"/>
          </w:tcPr>
          <w:p w:rsidR="00170E65" w:rsidRPr="003B4A37" w:rsidRDefault="00170E65" w:rsidP="006665F2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170E65" w:rsidRPr="003B4A37" w:rsidTr="006665F2">
        <w:trPr>
          <w:trHeight w:val="690"/>
          <w:jc w:val="center"/>
        </w:trPr>
        <w:tc>
          <w:tcPr>
            <w:tcW w:w="2294" w:type="dxa"/>
            <w:vAlign w:val="center"/>
          </w:tcPr>
          <w:p w:rsidR="00170E65" w:rsidRPr="003B4A37" w:rsidRDefault="00170E65" w:rsidP="006665F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3828" w:type="dxa"/>
            <w:gridSpan w:val="2"/>
            <w:vAlign w:val="center"/>
          </w:tcPr>
          <w:p w:rsidR="00170E65" w:rsidRPr="003B4A37" w:rsidRDefault="00170E65" w:rsidP="006665F2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70E65" w:rsidRDefault="00170E65" w:rsidP="006665F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参赛总课时</w:t>
            </w:r>
          </w:p>
        </w:tc>
        <w:tc>
          <w:tcPr>
            <w:tcW w:w="5619" w:type="dxa"/>
            <w:gridSpan w:val="2"/>
            <w:vAlign w:val="center"/>
          </w:tcPr>
          <w:p w:rsidR="00170E65" w:rsidRPr="003B4A37" w:rsidRDefault="00170E65" w:rsidP="006665F2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（参评在线教学比赛课时）</w:t>
            </w:r>
          </w:p>
        </w:tc>
      </w:tr>
      <w:tr w:rsidR="00170E65" w:rsidRPr="003B4A37" w:rsidTr="006665F2">
        <w:trPr>
          <w:trHeight w:val="800"/>
          <w:jc w:val="center"/>
        </w:trPr>
        <w:tc>
          <w:tcPr>
            <w:tcW w:w="2294" w:type="dxa"/>
            <w:vAlign w:val="center"/>
          </w:tcPr>
          <w:p w:rsidR="00170E65" w:rsidRPr="003B4A37" w:rsidRDefault="00170E65" w:rsidP="006665F2">
            <w:pPr>
              <w:jc w:val="center"/>
              <w:rPr>
                <w:rFonts w:ascii="仿宋_GB2312" w:eastAsia="仿宋_GB2312" w:hAnsi="宋体" w:cs="宋体"/>
                <w:spacing w:val="7"/>
                <w:sz w:val="24"/>
              </w:rPr>
            </w:pPr>
            <w:r w:rsidRPr="003B4A37">
              <w:rPr>
                <w:rFonts w:ascii="仿宋_GB2312" w:eastAsia="仿宋_GB2312" w:hAnsi="宋体" w:cs="宋体" w:hint="eastAsia"/>
                <w:spacing w:val="7"/>
                <w:sz w:val="24"/>
              </w:rPr>
              <w:t>内容简介</w:t>
            </w:r>
          </w:p>
        </w:tc>
        <w:tc>
          <w:tcPr>
            <w:tcW w:w="11715" w:type="dxa"/>
            <w:gridSpan w:val="5"/>
            <w:vAlign w:val="center"/>
          </w:tcPr>
          <w:p w:rsidR="00170E65" w:rsidRPr="003B4A37" w:rsidRDefault="00170E65" w:rsidP="006665F2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3B4A37">
              <w:rPr>
                <w:rFonts w:ascii="仿宋_GB2312" w:eastAsia="仿宋_GB2312" w:hAnsi="宋体" w:cs="宋体" w:hint="eastAsia"/>
                <w:spacing w:val="7"/>
                <w:sz w:val="24"/>
              </w:rPr>
              <w:t>说明：包括教材分析</w:t>
            </w:r>
            <w:r>
              <w:rPr>
                <w:rFonts w:ascii="仿宋_GB2312" w:eastAsia="仿宋_GB2312" w:hAnsi="宋体" w:cs="宋体" w:hint="eastAsia"/>
                <w:spacing w:val="7"/>
                <w:sz w:val="24"/>
              </w:rPr>
              <w:t>、所选章节内容分析、学情分析</w:t>
            </w:r>
            <w:r w:rsidRPr="003B4A37">
              <w:rPr>
                <w:rFonts w:ascii="仿宋_GB2312" w:eastAsia="仿宋_GB2312" w:hAnsi="宋体" w:cs="宋体" w:hint="eastAsia"/>
                <w:spacing w:val="7"/>
                <w:sz w:val="24"/>
              </w:rPr>
              <w:t>等。</w:t>
            </w:r>
          </w:p>
        </w:tc>
      </w:tr>
      <w:tr w:rsidR="00170E65" w:rsidRPr="003B4A37" w:rsidTr="006665F2">
        <w:trPr>
          <w:trHeight w:val="685"/>
          <w:jc w:val="center"/>
        </w:trPr>
        <w:tc>
          <w:tcPr>
            <w:tcW w:w="2294" w:type="dxa"/>
            <w:tcBorders>
              <w:bottom w:val="double" w:sz="4" w:space="0" w:color="auto"/>
            </w:tcBorders>
            <w:vAlign w:val="center"/>
          </w:tcPr>
          <w:p w:rsidR="00170E65" w:rsidRPr="003B4A37" w:rsidRDefault="00170E65" w:rsidP="006665F2">
            <w:pPr>
              <w:spacing w:line="320" w:lineRule="atLeast"/>
              <w:jc w:val="center"/>
              <w:rPr>
                <w:rFonts w:ascii="仿宋_GB2312" w:eastAsia="仿宋_GB2312" w:hAnsi="宋体" w:cs="宋体"/>
                <w:spacing w:val="7"/>
                <w:sz w:val="24"/>
              </w:rPr>
            </w:pPr>
            <w:r w:rsidRPr="003B4A37">
              <w:rPr>
                <w:rFonts w:ascii="仿宋_GB2312" w:eastAsia="仿宋_GB2312" w:hAnsi="宋体" w:cs="宋体" w:hint="eastAsia"/>
                <w:spacing w:val="7"/>
                <w:sz w:val="24"/>
              </w:rPr>
              <w:t>创新特色</w:t>
            </w:r>
          </w:p>
        </w:tc>
        <w:tc>
          <w:tcPr>
            <w:tcW w:w="11715" w:type="dxa"/>
            <w:gridSpan w:val="5"/>
            <w:tcBorders>
              <w:bottom w:val="double" w:sz="4" w:space="0" w:color="auto"/>
            </w:tcBorders>
            <w:vAlign w:val="center"/>
          </w:tcPr>
          <w:p w:rsidR="00170E65" w:rsidRPr="003B4A37" w:rsidRDefault="00170E65" w:rsidP="006665F2">
            <w:pPr>
              <w:rPr>
                <w:rFonts w:ascii="仿宋_GB2312" w:eastAsia="仿宋_GB2312" w:hAnsi="宋体" w:cs="宋体"/>
                <w:spacing w:val="7"/>
                <w:sz w:val="24"/>
              </w:rPr>
            </w:pPr>
            <w:r w:rsidRPr="003B4A37">
              <w:rPr>
                <w:rFonts w:ascii="仿宋_GB2312" w:eastAsia="仿宋_GB2312" w:hAnsi="宋体" w:cs="宋体" w:hint="eastAsia"/>
                <w:spacing w:val="7"/>
                <w:sz w:val="24"/>
              </w:rPr>
              <w:t>说明：包括使用的软件、相关技术应用、设计构思、形式等创新之处。</w:t>
            </w:r>
          </w:p>
        </w:tc>
      </w:tr>
      <w:tr w:rsidR="00170E65" w:rsidRPr="003B4A37" w:rsidTr="006665F2">
        <w:trPr>
          <w:trHeight w:val="685"/>
          <w:jc w:val="center"/>
        </w:trPr>
        <w:tc>
          <w:tcPr>
            <w:tcW w:w="2294" w:type="dxa"/>
            <w:tcBorders>
              <w:top w:val="double" w:sz="4" w:space="0" w:color="auto"/>
            </w:tcBorders>
            <w:vAlign w:val="center"/>
          </w:tcPr>
          <w:p w:rsidR="00170E65" w:rsidRPr="00033EB3" w:rsidRDefault="00170E65" w:rsidP="006665F2">
            <w:pPr>
              <w:jc w:val="center"/>
              <w:rPr>
                <w:rFonts w:ascii="仿宋_GB2312" w:eastAsia="仿宋_GB2312" w:hAnsi="宋体" w:cs="宋体"/>
                <w:b/>
                <w:bCs/>
                <w:spacing w:val="7"/>
                <w:sz w:val="24"/>
              </w:rPr>
            </w:pPr>
            <w:r w:rsidRPr="00033EB3">
              <w:rPr>
                <w:rFonts w:ascii="仿宋_GB2312" w:eastAsia="仿宋_GB2312" w:hAnsi="宋体" w:cs="宋体" w:hint="eastAsia"/>
                <w:b/>
                <w:bCs/>
                <w:spacing w:val="7"/>
                <w:sz w:val="24"/>
              </w:rPr>
              <w:t>第1课时</w:t>
            </w:r>
          </w:p>
        </w:tc>
        <w:tc>
          <w:tcPr>
            <w:tcW w:w="11715" w:type="dxa"/>
            <w:gridSpan w:val="5"/>
            <w:tcBorders>
              <w:top w:val="double" w:sz="4" w:space="0" w:color="auto"/>
            </w:tcBorders>
            <w:vAlign w:val="center"/>
          </w:tcPr>
          <w:p w:rsidR="00170E65" w:rsidRPr="00033EB3" w:rsidRDefault="00170E65" w:rsidP="006665F2">
            <w:pPr>
              <w:rPr>
                <w:rFonts w:ascii="仿宋_GB2312" w:eastAsia="仿宋_GB2312" w:hAnsi="宋体" w:cs="宋体"/>
                <w:b/>
                <w:bCs/>
                <w:spacing w:val="7"/>
                <w:sz w:val="24"/>
              </w:rPr>
            </w:pPr>
            <w:r w:rsidRPr="00033EB3">
              <w:rPr>
                <w:rFonts w:ascii="仿宋_GB2312" w:eastAsia="仿宋_GB2312" w:hAnsi="宋体" w:cs="宋体" w:hint="eastAsia"/>
                <w:b/>
                <w:bCs/>
                <w:spacing w:val="7"/>
                <w:sz w:val="24"/>
              </w:rPr>
              <w:t>课题：《课题名称》</w:t>
            </w:r>
          </w:p>
        </w:tc>
      </w:tr>
      <w:tr w:rsidR="00170E65" w:rsidRPr="003B4A37" w:rsidTr="006665F2">
        <w:trPr>
          <w:trHeight w:val="1017"/>
          <w:jc w:val="center"/>
        </w:trPr>
        <w:tc>
          <w:tcPr>
            <w:tcW w:w="2294" w:type="dxa"/>
            <w:vAlign w:val="center"/>
          </w:tcPr>
          <w:p w:rsidR="00170E65" w:rsidRPr="003B4A37" w:rsidRDefault="00170E65" w:rsidP="006665F2">
            <w:pPr>
              <w:jc w:val="center"/>
              <w:rPr>
                <w:rFonts w:ascii="仿宋_GB2312" w:eastAsia="仿宋_GB2312" w:hAnsi="宋体" w:cs="宋体"/>
                <w:spacing w:val="7"/>
                <w:sz w:val="24"/>
              </w:rPr>
            </w:pPr>
            <w:r w:rsidRPr="003B4A37">
              <w:rPr>
                <w:rFonts w:ascii="仿宋_GB2312" w:eastAsia="仿宋_GB2312" w:hAnsi="宋体" w:cs="宋体" w:hint="eastAsia"/>
                <w:spacing w:val="7"/>
                <w:sz w:val="24"/>
              </w:rPr>
              <w:t>内容简介</w:t>
            </w:r>
          </w:p>
        </w:tc>
        <w:tc>
          <w:tcPr>
            <w:tcW w:w="11715" w:type="dxa"/>
            <w:gridSpan w:val="5"/>
            <w:vAlign w:val="center"/>
          </w:tcPr>
          <w:p w:rsidR="00170E65" w:rsidRPr="003B4A37" w:rsidRDefault="00170E65" w:rsidP="006665F2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3B4A37">
              <w:rPr>
                <w:rFonts w:ascii="仿宋_GB2312" w:eastAsia="仿宋_GB2312" w:hAnsi="宋体" w:cs="宋体" w:hint="eastAsia"/>
                <w:spacing w:val="7"/>
                <w:sz w:val="24"/>
              </w:rPr>
              <w:t>说明：包括知识点分析、教学目标、实施效果</w:t>
            </w:r>
            <w:r>
              <w:rPr>
                <w:rFonts w:ascii="仿宋_GB2312" w:eastAsia="仿宋_GB2312" w:hAnsi="宋体" w:cs="宋体" w:hint="eastAsia"/>
                <w:spacing w:val="7"/>
                <w:sz w:val="24"/>
              </w:rPr>
              <w:t>、教学场所</w:t>
            </w:r>
            <w:r w:rsidRPr="003B4A37">
              <w:rPr>
                <w:rFonts w:ascii="仿宋_GB2312" w:eastAsia="仿宋_GB2312" w:hAnsi="宋体" w:cs="宋体" w:hint="eastAsia"/>
                <w:spacing w:val="7"/>
                <w:sz w:val="24"/>
              </w:rPr>
              <w:t>等内容。</w:t>
            </w:r>
          </w:p>
        </w:tc>
      </w:tr>
      <w:tr w:rsidR="00170E65" w:rsidRPr="003B4A37" w:rsidTr="006665F2">
        <w:trPr>
          <w:trHeight w:val="685"/>
          <w:jc w:val="center"/>
        </w:trPr>
        <w:tc>
          <w:tcPr>
            <w:tcW w:w="2294" w:type="dxa"/>
            <w:vAlign w:val="center"/>
          </w:tcPr>
          <w:p w:rsidR="00170E65" w:rsidRDefault="00170E65" w:rsidP="006665F2">
            <w:pPr>
              <w:spacing w:line="320" w:lineRule="atLeast"/>
              <w:jc w:val="center"/>
              <w:rPr>
                <w:rFonts w:ascii="仿宋_GB2312" w:eastAsia="仿宋_GB2312" w:hAnsi="宋体" w:cs="宋体"/>
                <w:spacing w:val="7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</w:rPr>
              <w:t>本课时教学设计</w:t>
            </w:r>
          </w:p>
          <w:p w:rsidR="00170E65" w:rsidRPr="003B4A37" w:rsidRDefault="00170E65" w:rsidP="006665F2">
            <w:pPr>
              <w:spacing w:line="320" w:lineRule="atLeast"/>
              <w:jc w:val="center"/>
              <w:rPr>
                <w:rFonts w:ascii="仿宋_GB2312" w:eastAsia="仿宋_GB2312" w:hAnsi="宋体" w:cs="宋体"/>
                <w:spacing w:val="7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</w:rPr>
              <w:t>构思</w:t>
            </w:r>
          </w:p>
        </w:tc>
        <w:tc>
          <w:tcPr>
            <w:tcW w:w="11715" w:type="dxa"/>
            <w:gridSpan w:val="5"/>
            <w:vAlign w:val="center"/>
          </w:tcPr>
          <w:p w:rsidR="00170E65" w:rsidRPr="003B4A37" w:rsidRDefault="00170E65" w:rsidP="006665F2">
            <w:pPr>
              <w:rPr>
                <w:rFonts w:ascii="仿宋_GB2312" w:eastAsia="仿宋_GB2312" w:hAnsi="宋体" w:cs="宋体"/>
                <w:spacing w:val="7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</w:rPr>
              <w:t>说明：通过什么样的形式，展开对本课时知识点的剖析及解构，完成教学目标的落地。</w:t>
            </w:r>
          </w:p>
        </w:tc>
      </w:tr>
      <w:tr w:rsidR="00170E65" w:rsidRPr="003B4A37" w:rsidTr="006665F2">
        <w:trPr>
          <w:trHeight w:val="753"/>
          <w:jc w:val="center"/>
        </w:trPr>
        <w:tc>
          <w:tcPr>
            <w:tcW w:w="2294" w:type="dxa"/>
            <w:vAlign w:val="center"/>
          </w:tcPr>
          <w:p w:rsidR="00170E65" w:rsidRDefault="00170E65" w:rsidP="006665F2">
            <w:pPr>
              <w:spacing w:line="320" w:lineRule="atLeast"/>
              <w:jc w:val="center"/>
              <w:rPr>
                <w:rFonts w:ascii="仿宋_GB2312" w:eastAsia="仿宋_GB2312" w:hAnsi="宋体" w:cs="宋体"/>
                <w:spacing w:val="7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</w:rPr>
              <w:lastRenderedPageBreak/>
              <w:t>视频课件</w:t>
            </w:r>
          </w:p>
        </w:tc>
        <w:tc>
          <w:tcPr>
            <w:tcW w:w="11715" w:type="dxa"/>
            <w:gridSpan w:val="5"/>
            <w:vAlign w:val="center"/>
          </w:tcPr>
          <w:p w:rsidR="00170E65" w:rsidRDefault="00170E65" w:rsidP="006665F2">
            <w:pPr>
              <w:rPr>
                <w:rFonts w:ascii="仿宋_GB2312" w:eastAsia="仿宋_GB2312" w:hAnsi="宋体" w:cs="宋体"/>
                <w:spacing w:val="7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</w:rPr>
              <w:t>《视频课件主题名称》</w:t>
            </w:r>
          </w:p>
        </w:tc>
      </w:tr>
      <w:tr w:rsidR="00170E65" w:rsidRPr="003B4A37" w:rsidTr="006665F2">
        <w:trPr>
          <w:trHeight w:val="403"/>
          <w:jc w:val="center"/>
        </w:trPr>
        <w:tc>
          <w:tcPr>
            <w:tcW w:w="2294" w:type="dxa"/>
            <w:vAlign w:val="center"/>
          </w:tcPr>
          <w:p w:rsidR="00170E65" w:rsidRPr="003B4A37" w:rsidRDefault="00170E65" w:rsidP="006665F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流程</w:t>
            </w:r>
          </w:p>
        </w:tc>
        <w:tc>
          <w:tcPr>
            <w:tcW w:w="1985" w:type="dxa"/>
            <w:vAlign w:val="center"/>
          </w:tcPr>
          <w:p w:rsidR="00170E65" w:rsidRPr="004978E1" w:rsidRDefault="00170E65" w:rsidP="006665F2">
            <w:pPr>
              <w:widowControl/>
              <w:ind w:firstLineChars="4" w:firstLine="1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4978E1">
              <w:rPr>
                <w:rFonts w:ascii="仿宋_GB2312" w:eastAsia="仿宋_GB2312" w:hAnsi="宋体" w:cs="宋体" w:hint="eastAsia"/>
                <w:kern w:val="0"/>
                <w:sz w:val="24"/>
              </w:rPr>
              <w:t>知识点</w:t>
            </w:r>
          </w:p>
        </w:tc>
        <w:tc>
          <w:tcPr>
            <w:tcW w:w="1843" w:type="dxa"/>
            <w:vAlign w:val="center"/>
          </w:tcPr>
          <w:p w:rsidR="00170E65" w:rsidRPr="004978E1" w:rsidRDefault="00170E65" w:rsidP="006665F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线上线下教学</w:t>
            </w:r>
          </w:p>
        </w:tc>
        <w:tc>
          <w:tcPr>
            <w:tcW w:w="5244" w:type="dxa"/>
            <w:gridSpan w:val="2"/>
            <w:vAlign w:val="center"/>
          </w:tcPr>
          <w:p w:rsidR="00170E65" w:rsidRPr="004978E1" w:rsidRDefault="00170E65" w:rsidP="006665F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4978E1">
              <w:rPr>
                <w:rFonts w:ascii="仿宋_GB2312" w:eastAsia="仿宋_GB2312" w:hAnsi="宋体" w:hint="eastAsia"/>
                <w:kern w:val="0"/>
                <w:sz w:val="24"/>
              </w:rPr>
              <w:t>设计思路</w:t>
            </w:r>
          </w:p>
        </w:tc>
        <w:tc>
          <w:tcPr>
            <w:tcW w:w="2643" w:type="dxa"/>
            <w:vAlign w:val="center"/>
          </w:tcPr>
          <w:p w:rsidR="00170E65" w:rsidRPr="004978E1" w:rsidRDefault="00170E65" w:rsidP="006665F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教学反思</w:t>
            </w:r>
          </w:p>
        </w:tc>
      </w:tr>
      <w:tr w:rsidR="00170E65" w:rsidRPr="003B4A37" w:rsidTr="006665F2">
        <w:trPr>
          <w:trHeight w:val="2245"/>
          <w:jc w:val="center"/>
        </w:trPr>
        <w:tc>
          <w:tcPr>
            <w:tcW w:w="2294" w:type="dxa"/>
          </w:tcPr>
          <w:p w:rsidR="00170E65" w:rsidRPr="003B4A37" w:rsidRDefault="00170E65" w:rsidP="006665F2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包括课前、引入、具体教学内容、具体实践内容、小结、作业等，可以根据自己的教学实际情况拟定。</w:t>
            </w:r>
          </w:p>
        </w:tc>
        <w:tc>
          <w:tcPr>
            <w:tcW w:w="1985" w:type="dxa"/>
          </w:tcPr>
          <w:p w:rsidR="00170E65" w:rsidRPr="004978E1" w:rsidRDefault="00170E65" w:rsidP="006665F2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 w:rsidRPr="004978E1">
              <w:rPr>
                <w:rFonts w:ascii="仿宋_GB2312" w:eastAsia="仿宋_GB2312" w:hAnsi="宋体" w:cs="宋体" w:hint="eastAsia"/>
                <w:kern w:val="0"/>
                <w:sz w:val="24"/>
              </w:rPr>
              <w:t>知识点</w:t>
            </w:r>
            <w:r w:rsidRPr="004978E1">
              <w:rPr>
                <w:rFonts w:ascii="仿宋_GB2312" w:eastAsia="仿宋_GB2312" w:hAnsi="宋体" w:hint="eastAsia"/>
                <w:kern w:val="0"/>
                <w:sz w:val="24"/>
              </w:rPr>
              <w:t>、技能点、重点、难点、易错点等</w:t>
            </w:r>
          </w:p>
        </w:tc>
        <w:tc>
          <w:tcPr>
            <w:tcW w:w="1843" w:type="dxa"/>
          </w:tcPr>
          <w:p w:rsidR="00170E65" w:rsidRDefault="00170E65" w:rsidP="006665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采用的是线上教学、线下教学、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线上线下结合教学等。</w:t>
            </w:r>
          </w:p>
          <w:p w:rsidR="00170E65" w:rsidRPr="00B62324" w:rsidRDefault="00170E65" w:rsidP="006665F2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244" w:type="dxa"/>
            <w:gridSpan w:val="2"/>
          </w:tcPr>
          <w:p w:rsidR="00170E65" w:rsidRPr="004978E1" w:rsidRDefault="00170E65" w:rsidP="006665F2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 w:rsidRPr="004978E1">
              <w:rPr>
                <w:rFonts w:ascii="仿宋_GB2312" w:eastAsia="仿宋_GB2312" w:hAnsi="宋体" w:hint="eastAsia"/>
                <w:kern w:val="0"/>
                <w:sz w:val="24"/>
              </w:rPr>
              <w:t>分析知识点设计处理的思路，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选择的教学方式，师生互动</w:t>
            </w:r>
            <w:r w:rsidRPr="004978E1">
              <w:rPr>
                <w:rFonts w:ascii="仿宋_GB2312" w:eastAsia="仿宋_GB2312" w:hAnsi="宋体" w:hint="eastAsia"/>
                <w:kern w:val="0"/>
                <w:sz w:val="24"/>
              </w:rPr>
              <w:t>等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2643" w:type="dxa"/>
            <w:vMerge w:val="restart"/>
          </w:tcPr>
          <w:p w:rsidR="00170E65" w:rsidRPr="004978E1" w:rsidRDefault="00170E65" w:rsidP="006665F2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本视频课件内容结束后的思考</w:t>
            </w:r>
          </w:p>
        </w:tc>
      </w:tr>
      <w:tr w:rsidR="00170E65" w:rsidRPr="003B4A37" w:rsidTr="006665F2">
        <w:trPr>
          <w:trHeight w:val="1270"/>
          <w:jc w:val="center"/>
        </w:trPr>
        <w:tc>
          <w:tcPr>
            <w:tcW w:w="2294" w:type="dxa"/>
            <w:tcBorders>
              <w:bottom w:val="double" w:sz="4" w:space="0" w:color="auto"/>
            </w:tcBorders>
            <w:vAlign w:val="center"/>
          </w:tcPr>
          <w:p w:rsidR="00170E65" w:rsidRPr="003B4A37" w:rsidRDefault="00170E65" w:rsidP="006665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B4A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70E65" w:rsidRPr="003B4A37" w:rsidRDefault="00170E65" w:rsidP="006665F2">
            <w:pPr>
              <w:widowControl/>
              <w:ind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B4A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70E65" w:rsidRPr="003B4A37" w:rsidRDefault="00170E65" w:rsidP="006665F2">
            <w:pPr>
              <w:widowControl/>
              <w:ind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B4A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5244" w:type="dxa"/>
            <w:gridSpan w:val="2"/>
            <w:tcBorders>
              <w:bottom w:val="double" w:sz="4" w:space="0" w:color="auto"/>
            </w:tcBorders>
            <w:vAlign w:val="center"/>
          </w:tcPr>
          <w:p w:rsidR="00170E65" w:rsidRPr="003B4A37" w:rsidRDefault="00170E65" w:rsidP="006665F2">
            <w:pPr>
              <w:widowControl/>
              <w:ind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B4A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2643" w:type="dxa"/>
            <w:vMerge/>
            <w:tcBorders>
              <w:bottom w:val="double" w:sz="4" w:space="0" w:color="auto"/>
            </w:tcBorders>
            <w:vAlign w:val="center"/>
          </w:tcPr>
          <w:p w:rsidR="00170E65" w:rsidRPr="003B4A37" w:rsidRDefault="00170E65" w:rsidP="006665F2">
            <w:pPr>
              <w:widowControl/>
              <w:ind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70E65" w:rsidRPr="003B4A37" w:rsidTr="006665F2">
        <w:trPr>
          <w:trHeight w:val="1102"/>
          <w:jc w:val="center"/>
        </w:trPr>
        <w:tc>
          <w:tcPr>
            <w:tcW w:w="2294" w:type="dxa"/>
            <w:tcBorders>
              <w:top w:val="double" w:sz="4" w:space="0" w:color="auto"/>
            </w:tcBorders>
            <w:vAlign w:val="center"/>
          </w:tcPr>
          <w:p w:rsidR="00170E65" w:rsidRPr="00033EB3" w:rsidRDefault="00170E65" w:rsidP="006665F2">
            <w:pPr>
              <w:jc w:val="center"/>
              <w:rPr>
                <w:rFonts w:ascii="仿宋_GB2312" w:eastAsia="仿宋_GB2312" w:hAnsi="宋体" w:cs="宋体"/>
                <w:b/>
                <w:bCs/>
                <w:spacing w:val="7"/>
                <w:sz w:val="24"/>
              </w:rPr>
            </w:pPr>
            <w:r w:rsidRPr="00033EB3">
              <w:rPr>
                <w:rFonts w:ascii="仿宋_GB2312" w:eastAsia="仿宋_GB2312" w:hAnsi="宋体" w:cs="宋体" w:hint="eastAsia"/>
                <w:b/>
                <w:bCs/>
                <w:spacing w:val="7"/>
                <w:sz w:val="24"/>
              </w:rPr>
              <w:t>第</w:t>
            </w:r>
            <w:r w:rsidRPr="00033EB3">
              <w:rPr>
                <w:rFonts w:ascii="仿宋_GB2312" w:eastAsia="仿宋_GB2312" w:hAnsi="宋体" w:cs="宋体"/>
                <w:b/>
                <w:bCs/>
                <w:spacing w:val="7"/>
                <w:sz w:val="24"/>
              </w:rPr>
              <w:t>2</w:t>
            </w:r>
            <w:r w:rsidRPr="00033EB3">
              <w:rPr>
                <w:rFonts w:ascii="仿宋_GB2312" w:eastAsia="仿宋_GB2312" w:hAnsi="宋体" w:cs="宋体" w:hint="eastAsia"/>
                <w:b/>
                <w:bCs/>
                <w:spacing w:val="7"/>
                <w:sz w:val="24"/>
              </w:rPr>
              <w:t>课时</w:t>
            </w:r>
          </w:p>
        </w:tc>
        <w:tc>
          <w:tcPr>
            <w:tcW w:w="11715" w:type="dxa"/>
            <w:gridSpan w:val="5"/>
            <w:tcBorders>
              <w:top w:val="double" w:sz="4" w:space="0" w:color="auto"/>
            </w:tcBorders>
            <w:vAlign w:val="center"/>
          </w:tcPr>
          <w:p w:rsidR="00170E65" w:rsidRPr="00033EB3" w:rsidRDefault="00170E65" w:rsidP="006665F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033EB3">
              <w:rPr>
                <w:rFonts w:ascii="仿宋_GB2312" w:eastAsia="仿宋_GB2312" w:hAnsi="宋体" w:cs="宋体" w:hint="eastAsia"/>
                <w:b/>
                <w:bCs/>
                <w:spacing w:val="7"/>
                <w:sz w:val="24"/>
              </w:rPr>
              <w:t>课题：《课题名称》</w:t>
            </w:r>
          </w:p>
        </w:tc>
      </w:tr>
      <w:tr w:rsidR="00170E65" w:rsidRPr="003B4A37" w:rsidTr="006665F2">
        <w:trPr>
          <w:trHeight w:val="1246"/>
          <w:jc w:val="center"/>
        </w:trPr>
        <w:tc>
          <w:tcPr>
            <w:tcW w:w="2294" w:type="dxa"/>
            <w:vAlign w:val="center"/>
          </w:tcPr>
          <w:p w:rsidR="00170E65" w:rsidRPr="003B4A37" w:rsidRDefault="00170E65" w:rsidP="006665F2">
            <w:pPr>
              <w:jc w:val="center"/>
              <w:rPr>
                <w:rFonts w:ascii="仿宋_GB2312" w:eastAsia="仿宋_GB2312" w:hAnsi="宋体" w:cs="宋体"/>
                <w:spacing w:val="7"/>
                <w:sz w:val="24"/>
              </w:rPr>
            </w:pPr>
            <w:r w:rsidRPr="003B4A37">
              <w:rPr>
                <w:rFonts w:ascii="仿宋_GB2312" w:eastAsia="仿宋_GB2312" w:hAnsi="宋体" w:cs="宋体" w:hint="eastAsia"/>
                <w:spacing w:val="7"/>
                <w:sz w:val="24"/>
              </w:rPr>
              <w:t>内容简介</w:t>
            </w:r>
          </w:p>
        </w:tc>
        <w:tc>
          <w:tcPr>
            <w:tcW w:w="11715" w:type="dxa"/>
            <w:gridSpan w:val="5"/>
            <w:vAlign w:val="center"/>
          </w:tcPr>
          <w:p w:rsidR="00170E65" w:rsidRPr="003B4A37" w:rsidRDefault="00170E65" w:rsidP="006665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B4A37">
              <w:rPr>
                <w:rFonts w:ascii="仿宋_GB2312" w:eastAsia="仿宋_GB2312" w:hAnsi="宋体" w:cs="宋体" w:hint="eastAsia"/>
                <w:spacing w:val="7"/>
                <w:sz w:val="24"/>
              </w:rPr>
              <w:t>说明：包括知识点分析、教学目标、实施效果</w:t>
            </w:r>
            <w:r>
              <w:rPr>
                <w:rFonts w:ascii="仿宋_GB2312" w:eastAsia="仿宋_GB2312" w:hAnsi="宋体" w:cs="宋体" w:hint="eastAsia"/>
                <w:spacing w:val="7"/>
                <w:sz w:val="24"/>
              </w:rPr>
              <w:t>、教学场所</w:t>
            </w:r>
            <w:r w:rsidRPr="003B4A37">
              <w:rPr>
                <w:rFonts w:ascii="仿宋_GB2312" w:eastAsia="仿宋_GB2312" w:hAnsi="宋体" w:cs="宋体" w:hint="eastAsia"/>
                <w:spacing w:val="7"/>
                <w:sz w:val="24"/>
              </w:rPr>
              <w:t>等内容。</w:t>
            </w:r>
          </w:p>
        </w:tc>
      </w:tr>
    </w:tbl>
    <w:p w:rsidR="00170E65" w:rsidRDefault="00170E65" w:rsidP="00170E65">
      <w:pPr>
        <w:spacing w:line="320" w:lineRule="atLeast"/>
        <w:jc w:val="center"/>
        <w:rPr>
          <w:rFonts w:ascii="仿宋_GB2312" w:eastAsia="仿宋_GB2312" w:hAnsi="宋体" w:cs="宋体"/>
          <w:spacing w:val="7"/>
          <w:sz w:val="24"/>
        </w:rPr>
        <w:sectPr w:rsidR="00170E65" w:rsidSect="00170E65">
          <w:headerReference w:type="default" r:id="rId11"/>
          <w:footerReference w:type="even" r:id="rId12"/>
          <w:footerReference w:type="default" r:id="rId13"/>
          <w:pgSz w:w="16838" w:h="11906" w:orient="landscape"/>
          <w:pgMar w:top="1588" w:right="2098" w:bottom="1474" w:left="1985" w:header="851" w:footer="992" w:gutter="0"/>
          <w:pgNumType w:fmt="numberInDash"/>
          <w:cols w:space="425"/>
          <w:docGrid w:linePitch="289"/>
        </w:sectPr>
      </w:pPr>
    </w:p>
    <w:tbl>
      <w:tblPr>
        <w:tblW w:w="140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1985"/>
        <w:gridCol w:w="1843"/>
        <w:gridCol w:w="5244"/>
        <w:gridCol w:w="2643"/>
      </w:tblGrid>
      <w:tr w:rsidR="00170E65" w:rsidRPr="003B4A37" w:rsidTr="006665F2">
        <w:trPr>
          <w:trHeight w:val="1105"/>
          <w:jc w:val="center"/>
        </w:trPr>
        <w:tc>
          <w:tcPr>
            <w:tcW w:w="2294" w:type="dxa"/>
            <w:vAlign w:val="center"/>
          </w:tcPr>
          <w:p w:rsidR="00170E65" w:rsidRDefault="00170E65" w:rsidP="006665F2">
            <w:pPr>
              <w:spacing w:line="320" w:lineRule="atLeast"/>
              <w:jc w:val="center"/>
              <w:rPr>
                <w:rFonts w:ascii="仿宋_GB2312" w:eastAsia="仿宋_GB2312" w:hAnsi="宋体" w:cs="宋体"/>
                <w:spacing w:val="7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</w:rPr>
              <w:lastRenderedPageBreak/>
              <w:t>本课时教学设计</w:t>
            </w:r>
          </w:p>
          <w:p w:rsidR="00170E65" w:rsidRPr="003B4A37" w:rsidRDefault="00170E65" w:rsidP="006665F2">
            <w:pPr>
              <w:spacing w:line="320" w:lineRule="atLeast"/>
              <w:jc w:val="center"/>
              <w:rPr>
                <w:rFonts w:ascii="仿宋_GB2312" w:eastAsia="仿宋_GB2312" w:hAnsi="宋体" w:cs="宋体"/>
                <w:spacing w:val="7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</w:rPr>
              <w:t>构思</w:t>
            </w:r>
          </w:p>
        </w:tc>
        <w:tc>
          <w:tcPr>
            <w:tcW w:w="11715" w:type="dxa"/>
            <w:gridSpan w:val="4"/>
            <w:vAlign w:val="center"/>
          </w:tcPr>
          <w:p w:rsidR="00170E65" w:rsidRPr="003B4A37" w:rsidRDefault="00170E65" w:rsidP="006665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</w:rPr>
              <w:t>说明：通过什么样的形式，展开对本课时知识点的剖析及解构，完成教学目标的落地。</w:t>
            </w:r>
          </w:p>
        </w:tc>
      </w:tr>
      <w:tr w:rsidR="00170E65" w:rsidRPr="003B4A37" w:rsidTr="006665F2">
        <w:trPr>
          <w:trHeight w:val="1262"/>
          <w:jc w:val="center"/>
        </w:trPr>
        <w:tc>
          <w:tcPr>
            <w:tcW w:w="2294" w:type="dxa"/>
            <w:vAlign w:val="center"/>
          </w:tcPr>
          <w:p w:rsidR="00170E65" w:rsidRDefault="00170E65" w:rsidP="006665F2">
            <w:pPr>
              <w:spacing w:line="320" w:lineRule="atLeast"/>
              <w:jc w:val="center"/>
              <w:rPr>
                <w:rFonts w:ascii="仿宋_GB2312" w:eastAsia="仿宋_GB2312" w:hAnsi="宋体" w:cs="宋体"/>
                <w:spacing w:val="7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</w:rPr>
              <w:t>视频课件</w:t>
            </w:r>
          </w:p>
        </w:tc>
        <w:tc>
          <w:tcPr>
            <w:tcW w:w="11715" w:type="dxa"/>
            <w:gridSpan w:val="4"/>
            <w:vAlign w:val="center"/>
          </w:tcPr>
          <w:p w:rsidR="00170E65" w:rsidRPr="003B4A37" w:rsidRDefault="00170E65" w:rsidP="006665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</w:rPr>
              <w:t>《视频课件主题名称》</w:t>
            </w:r>
          </w:p>
        </w:tc>
      </w:tr>
      <w:tr w:rsidR="00170E65" w:rsidRPr="003B4A37" w:rsidTr="006665F2">
        <w:trPr>
          <w:trHeight w:val="1252"/>
          <w:jc w:val="center"/>
        </w:trPr>
        <w:tc>
          <w:tcPr>
            <w:tcW w:w="2294" w:type="dxa"/>
            <w:vAlign w:val="center"/>
          </w:tcPr>
          <w:p w:rsidR="00170E65" w:rsidRPr="003B4A37" w:rsidRDefault="00170E65" w:rsidP="006665F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流程</w:t>
            </w:r>
          </w:p>
        </w:tc>
        <w:tc>
          <w:tcPr>
            <w:tcW w:w="1985" w:type="dxa"/>
            <w:vAlign w:val="center"/>
          </w:tcPr>
          <w:p w:rsidR="00170E65" w:rsidRPr="004978E1" w:rsidRDefault="00170E65" w:rsidP="006665F2">
            <w:pPr>
              <w:widowControl/>
              <w:ind w:firstLineChars="4" w:firstLine="1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4978E1">
              <w:rPr>
                <w:rFonts w:ascii="仿宋_GB2312" w:eastAsia="仿宋_GB2312" w:hAnsi="宋体" w:cs="宋体" w:hint="eastAsia"/>
                <w:kern w:val="0"/>
                <w:sz w:val="24"/>
              </w:rPr>
              <w:t>知识点</w:t>
            </w:r>
          </w:p>
        </w:tc>
        <w:tc>
          <w:tcPr>
            <w:tcW w:w="1843" w:type="dxa"/>
            <w:vAlign w:val="center"/>
          </w:tcPr>
          <w:p w:rsidR="00170E65" w:rsidRPr="004978E1" w:rsidRDefault="00170E65" w:rsidP="006665F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线上线下教学</w:t>
            </w:r>
          </w:p>
        </w:tc>
        <w:tc>
          <w:tcPr>
            <w:tcW w:w="5244" w:type="dxa"/>
            <w:vAlign w:val="center"/>
          </w:tcPr>
          <w:p w:rsidR="00170E65" w:rsidRPr="004978E1" w:rsidRDefault="00170E65" w:rsidP="006665F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4978E1">
              <w:rPr>
                <w:rFonts w:ascii="仿宋_GB2312" w:eastAsia="仿宋_GB2312" w:hAnsi="宋体" w:hint="eastAsia"/>
                <w:kern w:val="0"/>
                <w:sz w:val="24"/>
              </w:rPr>
              <w:t>设计思路</w:t>
            </w:r>
          </w:p>
        </w:tc>
        <w:tc>
          <w:tcPr>
            <w:tcW w:w="2643" w:type="dxa"/>
            <w:vAlign w:val="center"/>
          </w:tcPr>
          <w:p w:rsidR="00170E65" w:rsidRPr="004978E1" w:rsidRDefault="00170E65" w:rsidP="006665F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教学反思</w:t>
            </w:r>
          </w:p>
        </w:tc>
      </w:tr>
      <w:tr w:rsidR="00170E65" w:rsidRPr="003B4A37" w:rsidTr="006665F2">
        <w:trPr>
          <w:trHeight w:val="1978"/>
          <w:jc w:val="center"/>
        </w:trPr>
        <w:tc>
          <w:tcPr>
            <w:tcW w:w="2294" w:type="dxa"/>
          </w:tcPr>
          <w:p w:rsidR="00170E65" w:rsidRPr="003B4A37" w:rsidRDefault="00170E65" w:rsidP="006665F2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包括课前、引入、具体教学内容、具体实践内容、小结、作业等，可以根据自己的教学实际情况拟定。</w:t>
            </w:r>
          </w:p>
        </w:tc>
        <w:tc>
          <w:tcPr>
            <w:tcW w:w="1985" w:type="dxa"/>
          </w:tcPr>
          <w:p w:rsidR="00170E65" w:rsidRPr="004978E1" w:rsidRDefault="00170E65" w:rsidP="006665F2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 w:rsidRPr="004978E1">
              <w:rPr>
                <w:rFonts w:ascii="仿宋_GB2312" w:eastAsia="仿宋_GB2312" w:hAnsi="宋体" w:cs="宋体" w:hint="eastAsia"/>
                <w:kern w:val="0"/>
                <w:sz w:val="24"/>
              </w:rPr>
              <w:t>知识点</w:t>
            </w:r>
            <w:r w:rsidRPr="004978E1">
              <w:rPr>
                <w:rFonts w:ascii="仿宋_GB2312" w:eastAsia="仿宋_GB2312" w:hAnsi="宋体" w:hint="eastAsia"/>
                <w:kern w:val="0"/>
                <w:sz w:val="24"/>
              </w:rPr>
              <w:t>、技能点、重点、难点、易错点等</w:t>
            </w:r>
          </w:p>
        </w:tc>
        <w:tc>
          <w:tcPr>
            <w:tcW w:w="1843" w:type="dxa"/>
          </w:tcPr>
          <w:p w:rsidR="00170E65" w:rsidRDefault="00170E65" w:rsidP="006665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采用的是线上教学、线下教学、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线上线下结合教学等。</w:t>
            </w:r>
          </w:p>
          <w:p w:rsidR="00170E65" w:rsidRPr="00B62324" w:rsidRDefault="00170E65" w:rsidP="006665F2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244" w:type="dxa"/>
          </w:tcPr>
          <w:p w:rsidR="00170E65" w:rsidRPr="004978E1" w:rsidRDefault="00170E65" w:rsidP="006665F2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 w:rsidRPr="004978E1">
              <w:rPr>
                <w:rFonts w:ascii="仿宋_GB2312" w:eastAsia="仿宋_GB2312" w:hAnsi="宋体" w:hint="eastAsia"/>
                <w:kern w:val="0"/>
                <w:sz w:val="24"/>
              </w:rPr>
              <w:t>分析知识点设计处理的思路，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选择的教学方式，师生互动</w:t>
            </w:r>
            <w:r w:rsidRPr="004978E1">
              <w:rPr>
                <w:rFonts w:ascii="仿宋_GB2312" w:eastAsia="仿宋_GB2312" w:hAnsi="宋体" w:hint="eastAsia"/>
                <w:kern w:val="0"/>
                <w:sz w:val="24"/>
              </w:rPr>
              <w:t>等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2643" w:type="dxa"/>
            <w:vMerge w:val="restart"/>
          </w:tcPr>
          <w:p w:rsidR="00170E65" w:rsidRDefault="00170E65" w:rsidP="006665F2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本视频课件内容结束后的思考</w:t>
            </w:r>
          </w:p>
        </w:tc>
      </w:tr>
      <w:tr w:rsidR="00170E65" w:rsidRPr="003B4A37" w:rsidTr="006665F2">
        <w:trPr>
          <w:trHeight w:val="1398"/>
          <w:jc w:val="center"/>
        </w:trPr>
        <w:tc>
          <w:tcPr>
            <w:tcW w:w="2294" w:type="dxa"/>
            <w:vAlign w:val="center"/>
          </w:tcPr>
          <w:p w:rsidR="00170E65" w:rsidRPr="003B4A37" w:rsidRDefault="00170E65" w:rsidP="006665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B4A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985" w:type="dxa"/>
            <w:vAlign w:val="center"/>
          </w:tcPr>
          <w:p w:rsidR="00170E65" w:rsidRPr="003B4A37" w:rsidRDefault="00170E65" w:rsidP="006665F2">
            <w:pPr>
              <w:widowControl/>
              <w:ind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B4A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170E65" w:rsidRPr="003B4A37" w:rsidRDefault="00170E65" w:rsidP="006665F2">
            <w:pPr>
              <w:widowControl/>
              <w:ind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B4A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5244" w:type="dxa"/>
            <w:vAlign w:val="center"/>
          </w:tcPr>
          <w:p w:rsidR="00170E65" w:rsidRPr="003B4A37" w:rsidRDefault="00170E65" w:rsidP="006665F2">
            <w:pPr>
              <w:widowControl/>
              <w:ind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B4A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2643" w:type="dxa"/>
            <w:vMerge/>
            <w:vAlign w:val="center"/>
          </w:tcPr>
          <w:p w:rsidR="00170E65" w:rsidRDefault="00170E65" w:rsidP="006665F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170E65" w:rsidRDefault="00170E65" w:rsidP="00170E65">
      <w:r>
        <w:rPr>
          <w:rFonts w:hint="eastAsia"/>
        </w:rPr>
        <w:t>备注：可以自行延长表格。</w:t>
      </w:r>
    </w:p>
    <w:p w:rsidR="003241E8" w:rsidRPr="00170E65" w:rsidRDefault="003241E8" w:rsidP="003241E8">
      <w:pPr>
        <w:rPr>
          <w:rFonts w:asciiTheme="minorEastAsia" w:hAnsiTheme="minorEastAsia" w:cstheme="minorEastAsia"/>
          <w:color w:val="000000" w:themeColor="text1"/>
          <w:sz w:val="28"/>
          <w:szCs w:val="28"/>
        </w:rPr>
      </w:pPr>
    </w:p>
    <w:p w:rsidR="00973CFD" w:rsidRDefault="00973CFD" w:rsidP="00B21CCA">
      <w:pPr>
        <w:spacing w:line="480" w:lineRule="exact"/>
        <w:jc w:val="left"/>
        <w:rPr>
          <w:rFonts w:ascii="仿宋_GB2312" w:eastAsia="仿宋_GB2312"/>
          <w:sz w:val="28"/>
          <w:szCs w:val="28"/>
        </w:rPr>
        <w:sectPr w:rsidR="00973CFD" w:rsidSect="00170E65">
          <w:headerReference w:type="default" r:id="rId14"/>
          <w:footerReference w:type="even" r:id="rId15"/>
          <w:footerReference w:type="default" r:id="rId16"/>
          <w:pgSz w:w="16838" w:h="11906" w:orient="landscape"/>
          <w:pgMar w:top="1077" w:right="2098" w:bottom="907" w:left="1985" w:header="851" w:footer="992" w:gutter="0"/>
          <w:pgNumType w:fmt="numberInDash"/>
          <w:cols w:space="425"/>
          <w:docGrid w:linePitch="289"/>
        </w:sectPr>
      </w:pPr>
    </w:p>
    <w:p w:rsidR="008279CD" w:rsidRPr="003241E8" w:rsidRDefault="008279CD" w:rsidP="00B21CCA"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</w:p>
    <w:p w:rsidR="007F33F4" w:rsidRDefault="007F33F4" w:rsidP="00B21CCA"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</w:p>
    <w:p w:rsidR="007F33F4" w:rsidRDefault="007F33F4" w:rsidP="00B21CCA"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</w:p>
    <w:p w:rsidR="007F33F4" w:rsidRDefault="007F33F4" w:rsidP="00B21CCA"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</w:p>
    <w:p w:rsidR="007F33F4" w:rsidRDefault="007F33F4" w:rsidP="00B21CCA"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</w:p>
    <w:p w:rsidR="007F33F4" w:rsidRDefault="007F33F4" w:rsidP="00B21CCA"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</w:p>
    <w:p w:rsidR="007F33F4" w:rsidRDefault="007F33F4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4C7A4D" w:rsidRPr="00670C42" w:rsidRDefault="004C7A4D" w:rsidP="00B21CCA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B21CCA" w:rsidRDefault="00586594" w:rsidP="00B21CCA">
      <w:pPr>
        <w:rPr>
          <w:rFonts w:ascii="仿宋_GB2312" w:eastAsia="仿宋_GB2312"/>
          <w:sz w:val="32"/>
          <w:szCs w:val="32"/>
        </w:rPr>
      </w:pPr>
      <w:r>
        <w:pict>
          <v:line id="_x0000_s1189" style="position:absolute;left:0;text-align:left;z-index:251659264" from="0,12.65pt" to="442.2pt,12.65pt" strokeweight="1.5pt"/>
        </w:pict>
      </w:r>
    </w:p>
    <w:p w:rsidR="003D196C" w:rsidRDefault="00586594" w:rsidP="004C7A4D">
      <w:pPr>
        <w:ind w:firstLineChars="190" w:firstLine="399"/>
        <w:rPr>
          <w:rFonts w:ascii="仿宋_GB2312" w:eastAsia="仿宋_GB2312"/>
          <w:sz w:val="32"/>
          <w:szCs w:val="32"/>
        </w:rPr>
      </w:pPr>
      <w:r>
        <w:pict>
          <v:line id="_x0000_s1190" style="position:absolute;left:0;text-align:left;z-index:251660288" from="0,22.65pt" to="442.2pt,22.65pt" strokeweight="1.5pt"/>
        </w:pict>
      </w:r>
      <w:r w:rsidR="00B21CCA">
        <w:rPr>
          <w:rFonts w:ascii="仿宋_GB2312" w:eastAsia="仿宋_GB2312" w:hint="eastAsia"/>
          <w:sz w:val="28"/>
          <w:szCs w:val="28"/>
        </w:rPr>
        <w:t>浙江省职业技能教学研究所               20</w:t>
      </w:r>
      <w:r w:rsidR="007548E0">
        <w:rPr>
          <w:rFonts w:ascii="仿宋_GB2312" w:eastAsia="仿宋_GB2312" w:hint="eastAsia"/>
          <w:sz w:val="28"/>
          <w:szCs w:val="28"/>
        </w:rPr>
        <w:t>21</w:t>
      </w:r>
      <w:r w:rsidR="00B21CCA">
        <w:rPr>
          <w:rFonts w:ascii="仿宋_GB2312" w:eastAsia="仿宋_GB2312" w:hint="eastAsia"/>
          <w:sz w:val="28"/>
          <w:szCs w:val="28"/>
        </w:rPr>
        <w:t>年</w:t>
      </w:r>
      <w:r w:rsidR="004C7A4D">
        <w:rPr>
          <w:rFonts w:ascii="仿宋_GB2312" w:eastAsia="仿宋_GB2312" w:hint="eastAsia"/>
          <w:sz w:val="28"/>
          <w:szCs w:val="28"/>
        </w:rPr>
        <w:t>5</w:t>
      </w:r>
      <w:r w:rsidR="00B21CCA">
        <w:rPr>
          <w:rFonts w:ascii="仿宋_GB2312" w:eastAsia="仿宋_GB2312" w:hint="eastAsia"/>
          <w:sz w:val="28"/>
          <w:szCs w:val="28"/>
        </w:rPr>
        <w:t>月</w:t>
      </w:r>
      <w:r w:rsidR="004C7A4D">
        <w:rPr>
          <w:rFonts w:ascii="仿宋_GB2312" w:eastAsia="仿宋_GB2312" w:hint="eastAsia"/>
          <w:sz w:val="28"/>
          <w:szCs w:val="28"/>
        </w:rPr>
        <w:t>6</w:t>
      </w:r>
      <w:r w:rsidR="00B21CCA">
        <w:rPr>
          <w:rFonts w:ascii="仿宋_GB2312" w:eastAsia="仿宋_GB2312" w:hint="eastAsia"/>
          <w:sz w:val="28"/>
          <w:szCs w:val="28"/>
        </w:rPr>
        <w:t>日印发</w:t>
      </w:r>
      <w:bookmarkEnd w:id="0"/>
      <w:bookmarkEnd w:id="1"/>
    </w:p>
    <w:sectPr w:rsidR="003D196C" w:rsidSect="00CA1B90">
      <w:pgSz w:w="11906" w:h="16838"/>
      <w:pgMar w:top="2098" w:right="1474" w:bottom="1985" w:left="1588" w:header="851" w:footer="992" w:gutter="0"/>
      <w:pgNumType w:fmt="numberInDash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94" w:rsidRDefault="00586594" w:rsidP="004736C3">
      <w:r>
        <w:separator/>
      </w:r>
    </w:p>
  </w:endnote>
  <w:endnote w:type="continuationSeparator" w:id="0">
    <w:p w:rsidR="00586594" w:rsidRDefault="00586594" w:rsidP="0047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87677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76F38" w:rsidRPr="00C76F38" w:rsidRDefault="00C76F38">
        <w:pPr>
          <w:pStyle w:val="a7"/>
          <w:rPr>
            <w:rFonts w:asciiTheme="minorEastAsia" w:eastAsiaTheme="minorEastAsia" w:hAnsiTheme="minorEastAsia"/>
            <w:sz w:val="28"/>
            <w:szCs w:val="28"/>
          </w:rPr>
        </w:pPr>
        <w:r w:rsidRPr="00C76F3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76F3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76F3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021FA" w:rsidRPr="006021F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021F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C76F3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76F38" w:rsidRDefault="00C76F3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55842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30"/>
        <w:szCs w:val="30"/>
      </w:rPr>
    </w:sdtEndPr>
    <w:sdtContent>
      <w:p w:rsidR="00C76F38" w:rsidRPr="00C76F38" w:rsidRDefault="00C76F38">
        <w:pPr>
          <w:pStyle w:val="a7"/>
          <w:jc w:val="right"/>
          <w:rPr>
            <w:rFonts w:asciiTheme="minorEastAsia" w:eastAsiaTheme="minorEastAsia" w:hAnsiTheme="minorEastAsia"/>
            <w:sz w:val="30"/>
            <w:szCs w:val="30"/>
          </w:rPr>
        </w:pPr>
        <w:r w:rsidRPr="00C76F38">
          <w:rPr>
            <w:rFonts w:asciiTheme="minorEastAsia" w:eastAsiaTheme="minorEastAsia" w:hAnsiTheme="minorEastAsia"/>
            <w:sz w:val="30"/>
            <w:szCs w:val="30"/>
          </w:rPr>
          <w:fldChar w:fldCharType="begin"/>
        </w:r>
        <w:r w:rsidRPr="00C76F38">
          <w:rPr>
            <w:rFonts w:asciiTheme="minorEastAsia" w:eastAsiaTheme="minorEastAsia" w:hAnsiTheme="minorEastAsia"/>
            <w:sz w:val="30"/>
            <w:szCs w:val="30"/>
          </w:rPr>
          <w:instrText>PAGE   \* MERGEFORMAT</w:instrText>
        </w:r>
        <w:r w:rsidRPr="00C76F38">
          <w:rPr>
            <w:rFonts w:asciiTheme="minorEastAsia" w:eastAsiaTheme="minorEastAsia" w:hAnsiTheme="minorEastAsia"/>
            <w:sz w:val="30"/>
            <w:szCs w:val="30"/>
          </w:rPr>
          <w:fldChar w:fldCharType="separate"/>
        </w:r>
        <w:r w:rsidR="006021FA" w:rsidRPr="006021FA">
          <w:rPr>
            <w:rFonts w:asciiTheme="minorEastAsia" w:eastAsiaTheme="minorEastAsia" w:hAnsiTheme="minorEastAsia"/>
            <w:noProof/>
            <w:sz w:val="30"/>
            <w:szCs w:val="30"/>
            <w:lang w:val="zh-CN"/>
          </w:rPr>
          <w:t>-</w:t>
        </w:r>
        <w:r w:rsidR="006021FA">
          <w:rPr>
            <w:rFonts w:asciiTheme="minorEastAsia" w:eastAsiaTheme="minorEastAsia" w:hAnsiTheme="minorEastAsia"/>
            <w:noProof/>
            <w:sz w:val="30"/>
            <w:szCs w:val="30"/>
          </w:rPr>
          <w:t xml:space="preserve"> 5 -</w:t>
        </w:r>
        <w:r w:rsidRPr="00C76F38">
          <w:rPr>
            <w:rFonts w:asciiTheme="minorEastAsia" w:eastAsiaTheme="minorEastAsia" w:hAnsiTheme="minorEastAsia"/>
            <w:sz w:val="30"/>
            <w:szCs w:val="30"/>
          </w:rPr>
          <w:fldChar w:fldCharType="end"/>
        </w:r>
      </w:p>
    </w:sdtContent>
  </w:sdt>
  <w:p w:rsidR="00C76F38" w:rsidRDefault="00C76F3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65" w:rsidRPr="007724EF" w:rsidRDefault="00170E65">
    <w:pPr>
      <w:pStyle w:val="a7"/>
      <w:framePr w:wrap="around" w:vAnchor="text" w:hAnchor="margin" w:xAlign="outside" w:y="1"/>
      <w:rPr>
        <w:rStyle w:val="aa"/>
        <w:rFonts w:asciiTheme="minorEastAsia" w:eastAsiaTheme="minorEastAsia" w:hAnsiTheme="minorEastAsia"/>
        <w:sz w:val="24"/>
        <w:szCs w:val="24"/>
      </w:rPr>
    </w:pPr>
    <w:r w:rsidRPr="007724EF">
      <w:rPr>
        <w:rStyle w:val="aa"/>
        <w:rFonts w:asciiTheme="minorEastAsia" w:eastAsiaTheme="minorEastAsia" w:hAnsiTheme="minorEastAsia"/>
        <w:sz w:val="24"/>
        <w:szCs w:val="24"/>
      </w:rPr>
      <w:fldChar w:fldCharType="begin"/>
    </w:r>
    <w:r w:rsidRPr="007724EF">
      <w:rPr>
        <w:rStyle w:val="aa"/>
        <w:rFonts w:asciiTheme="minorEastAsia" w:eastAsiaTheme="minorEastAsia" w:hAnsiTheme="minorEastAsia"/>
        <w:sz w:val="24"/>
        <w:szCs w:val="24"/>
      </w:rPr>
      <w:instrText xml:space="preserve">PAGE  </w:instrText>
    </w:r>
    <w:r w:rsidRPr="007724EF">
      <w:rPr>
        <w:rStyle w:val="aa"/>
        <w:rFonts w:asciiTheme="minorEastAsia" w:eastAsiaTheme="minorEastAsia" w:hAnsiTheme="minorEastAsia"/>
        <w:sz w:val="24"/>
        <w:szCs w:val="24"/>
      </w:rPr>
      <w:fldChar w:fldCharType="separate"/>
    </w:r>
    <w:r w:rsidR="006021FA">
      <w:rPr>
        <w:rStyle w:val="aa"/>
        <w:rFonts w:asciiTheme="minorEastAsia" w:eastAsiaTheme="minorEastAsia" w:hAnsiTheme="minorEastAsia"/>
        <w:noProof/>
        <w:sz w:val="24"/>
        <w:szCs w:val="24"/>
      </w:rPr>
      <w:t>- 6 -</w:t>
    </w:r>
    <w:r w:rsidRPr="007724EF">
      <w:rPr>
        <w:rStyle w:val="aa"/>
        <w:rFonts w:asciiTheme="minorEastAsia" w:eastAsiaTheme="minorEastAsia" w:hAnsiTheme="minorEastAsia"/>
        <w:sz w:val="24"/>
        <w:szCs w:val="24"/>
      </w:rPr>
      <w:fldChar w:fldCharType="end"/>
    </w:r>
  </w:p>
  <w:p w:rsidR="00170E65" w:rsidRDefault="00170E65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65" w:rsidRDefault="00170E65">
    <w:pPr>
      <w:pStyle w:val="a7"/>
      <w:framePr w:wrap="around" w:vAnchor="text" w:hAnchor="margin" w:xAlign="outside" w:y="1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Style w:val="aa"/>
        <w:rFonts w:ascii="宋体" w:hAnsi="宋体"/>
        <w:sz w:val="28"/>
        <w:szCs w:val="28"/>
      </w:rPr>
      <w:fldChar w:fldCharType="separate"/>
    </w:r>
    <w:r w:rsidR="006021FA">
      <w:rPr>
        <w:rStyle w:val="aa"/>
        <w:rFonts w:ascii="宋体" w:hAnsi="宋体"/>
        <w:noProof/>
        <w:sz w:val="28"/>
        <w:szCs w:val="28"/>
      </w:rPr>
      <w:t>- 7 -</w:t>
    </w:r>
    <w:r>
      <w:rPr>
        <w:rStyle w:val="aa"/>
        <w:rFonts w:ascii="宋体" w:hAnsi="宋体"/>
        <w:sz w:val="28"/>
        <w:szCs w:val="28"/>
      </w:rPr>
      <w:fldChar w:fldCharType="end"/>
    </w:r>
  </w:p>
  <w:p w:rsidR="00170E65" w:rsidRDefault="00170E65">
    <w:pPr>
      <w:pStyle w:val="a7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E0" w:rsidRPr="007724EF" w:rsidRDefault="008E07E0">
    <w:pPr>
      <w:pStyle w:val="a7"/>
      <w:framePr w:wrap="around" w:vAnchor="text" w:hAnchor="margin" w:xAlign="outside" w:y="1"/>
      <w:rPr>
        <w:rStyle w:val="aa"/>
        <w:rFonts w:asciiTheme="minorEastAsia" w:eastAsiaTheme="minorEastAsia" w:hAnsiTheme="minorEastAsia"/>
        <w:sz w:val="24"/>
        <w:szCs w:val="24"/>
      </w:rPr>
    </w:pPr>
    <w:r w:rsidRPr="007724EF">
      <w:rPr>
        <w:rStyle w:val="aa"/>
        <w:rFonts w:asciiTheme="minorEastAsia" w:eastAsiaTheme="minorEastAsia" w:hAnsiTheme="minorEastAsia"/>
        <w:sz w:val="24"/>
        <w:szCs w:val="24"/>
      </w:rPr>
      <w:fldChar w:fldCharType="begin"/>
    </w:r>
    <w:r w:rsidRPr="007724EF">
      <w:rPr>
        <w:rStyle w:val="aa"/>
        <w:rFonts w:asciiTheme="minorEastAsia" w:eastAsiaTheme="minorEastAsia" w:hAnsiTheme="minorEastAsia"/>
        <w:sz w:val="24"/>
        <w:szCs w:val="24"/>
      </w:rPr>
      <w:instrText xml:space="preserve">PAGE  </w:instrText>
    </w:r>
    <w:r w:rsidRPr="007724EF">
      <w:rPr>
        <w:rStyle w:val="aa"/>
        <w:rFonts w:asciiTheme="minorEastAsia" w:eastAsiaTheme="minorEastAsia" w:hAnsiTheme="minorEastAsia"/>
        <w:sz w:val="24"/>
        <w:szCs w:val="24"/>
      </w:rPr>
      <w:fldChar w:fldCharType="separate"/>
    </w:r>
    <w:r w:rsidR="006021FA">
      <w:rPr>
        <w:rStyle w:val="aa"/>
        <w:rFonts w:asciiTheme="minorEastAsia" w:eastAsiaTheme="minorEastAsia" w:hAnsiTheme="minorEastAsia"/>
        <w:noProof/>
        <w:sz w:val="24"/>
        <w:szCs w:val="24"/>
      </w:rPr>
      <w:t>- 10 -</w:t>
    </w:r>
    <w:r w:rsidRPr="007724EF">
      <w:rPr>
        <w:rStyle w:val="aa"/>
        <w:rFonts w:asciiTheme="minorEastAsia" w:eastAsiaTheme="minorEastAsia" w:hAnsiTheme="minorEastAsia"/>
        <w:sz w:val="24"/>
        <w:szCs w:val="24"/>
      </w:rPr>
      <w:fldChar w:fldCharType="end"/>
    </w:r>
  </w:p>
  <w:p w:rsidR="008E07E0" w:rsidRDefault="008E07E0">
    <w:pPr>
      <w:pStyle w:val="a7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E0" w:rsidRDefault="008E07E0">
    <w:pPr>
      <w:pStyle w:val="a7"/>
      <w:framePr w:wrap="around" w:vAnchor="text" w:hAnchor="margin" w:xAlign="outside" w:y="1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Style w:val="aa"/>
        <w:rFonts w:ascii="宋体" w:hAnsi="宋体"/>
        <w:sz w:val="28"/>
        <w:szCs w:val="28"/>
      </w:rPr>
      <w:fldChar w:fldCharType="separate"/>
    </w:r>
    <w:r w:rsidR="006021FA">
      <w:rPr>
        <w:rStyle w:val="aa"/>
        <w:rFonts w:ascii="宋体" w:hAnsi="宋体"/>
        <w:noProof/>
        <w:sz w:val="28"/>
        <w:szCs w:val="28"/>
      </w:rPr>
      <w:t>- 9 -</w:t>
    </w:r>
    <w:r>
      <w:rPr>
        <w:rStyle w:val="aa"/>
        <w:rFonts w:ascii="宋体" w:hAnsi="宋体"/>
        <w:sz w:val="28"/>
        <w:szCs w:val="28"/>
      </w:rPr>
      <w:fldChar w:fldCharType="end"/>
    </w:r>
  </w:p>
  <w:p w:rsidR="008E07E0" w:rsidRDefault="008E07E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94" w:rsidRDefault="00586594" w:rsidP="004736C3">
      <w:r>
        <w:separator/>
      </w:r>
    </w:p>
  </w:footnote>
  <w:footnote w:type="continuationSeparator" w:id="0">
    <w:p w:rsidR="00586594" w:rsidRDefault="00586594" w:rsidP="00473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65" w:rsidRDefault="00170E65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E0" w:rsidRDefault="008E07E0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11A869"/>
    <w:multiLevelType w:val="singleLevel"/>
    <w:tmpl w:val="8911A8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6F7D705"/>
    <w:multiLevelType w:val="singleLevel"/>
    <w:tmpl w:val="96F7D705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06AF74B"/>
    <w:multiLevelType w:val="singleLevel"/>
    <w:tmpl w:val="D06AF7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3BDA8F9"/>
    <w:multiLevelType w:val="singleLevel"/>
    <w:tmpl w:val="E3BDA8F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0E3307A"/>
    <w:multiLevelType w:val="hybridMultilevel"/>
    <w:tmpl w:val="3D3221A6"/>
    <w:lvl w:ilvl="0" w:tplc="27C8AD3A">
      <w:start w:val="1"/>
      <w:numFmt w:val="japaneseCounting"/>
      <w:lvlText w:val="（%1）"/>
      <w:lvlJc w:val="left"/>
      <w:pPr>
        <w:ind w:left="93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57C0E08"/>
    <w:multiLevelType w:val="hybridMultilevel"/>
    <w:tmpl w:val="1D3019A0"/>
    <w:lvl w:ilvl="0" w:tplc="2C46E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7C07E9C"/>
    <w:multiLevelType w:val="hybridMultilevel"/>
    <w:tmpl w:val="96E2D5C4"/>
    <w:lvl w:ilvl="0" w:tplc="2BD4D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52847B0"/>
    <w:multiLevelType w:val="hybridMultilevel"/>
    <w:tmpl w:val="EB12AEA2"/>
    <w:lvl w:ilvl="0" w:tplc="DAD6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E816ACC"/>
    <w:multiLevelType w:val="hybridMultilevel"/>
    <w:tmpl w:val="97F8A736"/>
    <w:lvl w:ilvl="0" w:tplc="37E48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4A0549F"/>
    <w:multiLevelType w:val="hybridMultilevel"/>
    <w:tmpl w:val="AB28AFCE"/>
    <w:lvl w:ilvl="0" w:tplc="1D28E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5310329"/>
    <w:multiLevelType w:val="hybridMultilevel"/>
    <w:tmpl w:val="793A3420"/>
    <w:lvl w:ilvl="0" w:tplc="7EF88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61C456D"/>
    <w:multiLevelType w:val="hybridMultilevel"/>
    <w:tmpl w:val="58BA5C14"/>
    <w:lvl w:ilvl="0" w:tplc="376ED2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9A7299B"/>
    <w:multiLevelType w:val="hybridMultilevel"/>
    <w:tmpl w:val="6C6CFD50"/>
    <w:lvl w:ilvl="0" w:tplc="5058B3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D30AF1"/>
    <w:multiLevelType w:val="hybridMultilevel"/>
    <w:tmpl w:val="8CB8D2A2"/>
    <w:lvl w:ilvl="0" w:tplc="606A4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D95361B"/>
    <w:multiLevelType w:val="hybridMultilevel"/>
    <w:tmpl w:val="4656DD02"/>
    <w:lvl w:ilvl="0" w:tplc="D4845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43AEC9D"/>
    <w:multiLevelType w:val="singleLevel"/>
    <w:tmpl w:val="443AEC9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55E607E"/>
    <w:multiLevelType w:val="hybridMultilevel"/>
    <w:tmpl w:val="199AA7A0"/>
    <w:lvl w:ilvl="0" w:tplc="E2E05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A63CCA"/>
    <w:multiLevelType w:val="hybridMultilevel"/>
    <w:tmpl w:val="F9280B08"/>
    <w:lvl w:ilvl="0" w:tplc="43D21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7A0101"/>
    <w:multiLevelType w:val="hybridMultilevel"/>
    <w:tmpl w:val="11EA9E46"/>
    <w:lvl w:ilvl="0" w:tplc="F4120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4AB5973"/>
    <w:multiLevelType w:val="hybridMultilevel"/>
    <w:tmpl w:val="8ECC9320"/>
    <w:lvl w:ilvl="0" w:tplc="5268C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56D4C83"/>
    <w:multiLevelType w:val="singleLevel"/>
    <w:tmpl w:val="556D4C83"/>
    <w:lvl w:ilvl="0">
      <w:start w:val="1"/>
      <w:numFmt w:val="decimal"/>
      <w:suff w:val="nothing"/>
      <w:lvlText w:val="%1."/>
      <w:lvlJc w:val="left"/>
    </w:lvl>
  </w:abstractNum>
  <w:abstractNum w:abstractNumId="21">
    <w:nsid w:val="556D5860"/>
    <w:multiLevelType w:val="singleLevel"/>
    <w:tmpl w:val="556D5860"/>
    <w:lvl w:ilvl="0">
      <w:start w:val="4"/>
      <w:numFmt w:val="decimal"/>
      <w:suff w:val="nothing"/>
      <w:lvlText w:val="%1."/>
      <w:lvlJc w:val="left"/>
    </w:lvl>
  </w:abstractNum>
  <w:abstractNum w:abstractNumId="22">
    <w:nsid w:val="55862F93"/>
    <w:multiLevelType w:val="hybridMultilevel"/>
    <w:tmpl w:val="4AF27A98"/>
    <w:lvl w:ilvl="0" w:tplc="CC22B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7FB01BF"/>
    <w:multiLevelType w:val="hybridMultilevel"/>
    <w:tmpl w:val="EB104B38"/>
    <w:lvl w:ilvl="0" w:tplc="369C46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A8B59F3"/>
    <w:multiLevelType w:val="hybridMultilevel"/>
    <w:tmpl w:val="B70A6D90"/>
    <w:lvl w:ilvl="0" w:tplc="79BECC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BA47B91"/>
    <w:multiLevelType w:val="hybridMultilevel"/>
    <w:tmpl w:val="96F49420"/>
    <w:lvl w:ilvl="0" w:tplc="3926C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C28262E"/>
    <w:multiLevelType w:val="hybridMultilevel"/>
    <w:tmpl w:val="5F78D59C"/>
    <w:lvl w:ilvl="0" w:tplc="C8D413A0">
      <w:start w:val="1"/>
      <w:numFmt w:val="decimal"/>
      <w:lvlText w:val="%1."/>
      <w:lvlJc w:val="left"/>
      <w:pPr>
        <w:ind w:left="360" w:hanging="360"/>
      </w:pPr>
      <w:rPr>
        <w:rFonts w:hAnsi="仿宋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357D2"/>
    <w:multiLevelType w:val="hybridMultilevel"/>
    <w:tmpl w:val="F5066BAC"/>
    <w:lvl w:ilvl="0" w:tplc="CFBCDC1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8">
    <w:nsid w:val="6CAD08BE"/>
    <w:multiLevelType w:val="hybridMultilevel"/>
    <w:tmpl w:val="B32C55B2"/>
    <w:lvl w:ilvl="0" w:tplc="34EC8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02519A5"/>
    <w:multiLevelType w:val="hybridMultilevel"/>
    <w:tmpl w:val="E58CC33A"/>
    <w:lvl w:ilvl="0" w:tplc="3FF02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0FD68C0"/>
    <w:multiLevelType w:val="hybridMultilevel"/>
    <w:tmpl w:val="5E50AA32"/>
    <w:lvl w:ilvl="0" w:tplc="7F484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2DC2F8E"/>
    <w:multiLevelType w:val="hybridMultilevel"/>
    <w:tmpl w:val="C8D41622"/>
    <w:lvl w:ilvl="0" w:tplc="BC523B3C">
      <w:start w:val="1"/>
      <w:numFmt w:val="decimal"/>
      <w:lvlText w:val="（%1）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734C021A"/>
    <w:multiLevelType w:val="hybridMultilevel"/>
    <w:tmpl w:val="E11EE9B6"/>
    <w:lvl w:ilvl="0" w:tplc="24DC6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4290FD9"/>
    <w:multiLevelType w:val="hybridMultilevel"/>
    <w:tmpl w:val="E8B8808C"/>
    <w:lvl w:ilvl="0" w:tplc="8DDEE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B2D393D"/>
    <w:multiLevelType w:val="hybridMultilevel"/>
    <w:tmpl w:val="FC7A82A4"/>
    <w:lvl w:ilvl="0" w:tplc="26E8D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3"/>
  </w:num>
  <w:num w:numId="3">
    <w:abstractNumId w:val="33"/>
  </w:num>
  <w:num w:numId="4">
    <w:abstractNumId w:val="19"/>
  </w:num>
  <w:num w:numId="5">
    <w:abstractNumId w:val="32"/>
  </w:num>
  <w:num w:numId="6">
    <w:abstractNumId w:val="20"/>
  </w:num>
  <w:num w:numId="7">
    <w:abstractNumId w:val="21"/>
  </w:num>
  <w:num w:numId="8">
    <w:abstractNumId w:val="8"/>
  </w:num>
  <w:num w:numId="9">
    <w:abstractNumId w:val="13"/>
  </w:num>
  <w:num w:numId="10">
    <w:abstractNumId w:val="5"/>
  </w:num>
  <w:num w:numId="11">
    <w:abstractNumId w:val="16"/>
  </w:num>
  <w:num w:numId="12">
    <w:abstractNumId w:val="10"/>
  </w:num>
  <w:num w:numId="13">
    <w:abstractNumId w:val="29"/>
  </w:num>
  <w:num w:numId="14">
    <w:abstractNumId w:val="34"/>
  </w:num>
  <w:num w:numId="15">
    <w:abstractNumId w:val="14"/>
  </w:num>
  <w:num w:numId="16">
    <w:abstractNumId w:val="9"/>
  </w:num>
  <w:num w:numId="17">
    <w:abstractNumId w:val="28"/>
  </w:num>
  <w:num w:numId="18">
    <w:abstractNumId w:val="6"/>
  </w:num>
  <w:num w:numId="19">
    <w:abstractNumId w:val="18"/>
  </w:num>
  <w:num w:numId="20">
    <w:abstractNumId w:val="25"/>
  </w:num>
  <w:num w:numId="21">
    <w:abstractNumId w:val="26"/>
  </w:num>
  <w:num w:numId="22">
    <w:abstractNumId w:val="1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0"/>
  </w:num>
  <w:num w:numId="34">
    <w:abstractNumId w:val="24"/>
  </w:num>
  <w:num w:numId="35">
    <w:abstractNumId w:val="1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7"/>
  </w:num>
  <w:num w:numId="39">
    <w:abstractNumId w:val="11"/>
  </w:num>
  <w:num w:numId="40">
    <w:abstractNumId w:val="1"/>
  </w:num>
  <w:num w:numId="41">
    <w:abstractNumId w:val="2"/>
  </w:num>
  <w:num w:numId="42">
    <w:abstractNumId w:val="0"/>
  </w:num>
  <w:num w:numId="43">
    <w:abstractNumId w:val="15"/>
  </w:num>
  <w:num w:numId="44">
    <w:abstractNumId w:val="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C9D"/>
    <w:rsid w:val="00001002"/>
    <w:rsid w:val="00002FA9"/>
    <w:rsid w:val="000050CF"/>
    <w:rsid w:val="00005490"/>
    <w:rsid w:val="000077D5"/>
    <w:rsid w:val="00007EE1"/>
    <w:rsid w:val="00011361"/>
    <w:rsid w:val="00011796"/>
    <w:rsid w:val="00011ED5"/>
    <w:rsid w:val="00013E6D"/>
    <w:rsid w:val="00014FC5"/>
    <w:rsid w:val="00017787"/>
    <w:rsid w:val="00017BC2"/>
    <w:rsid w:val="00020218"/>
    <w:rsid w:val="000216D6"/>
    <w:rsid w:val="00022E86"/>
    <w:rsid w:val="000243DB"/>
    <w:rsid w:val="00024951"/>
    <w:rsid w:val="00024B1B"/>
    <w:rsid w:val="0002750B"/>
    <w:rsid w:val="00027FB4"/>
    <w:rsid w:val="0003025B"/>
    <w:rsid w:val="0003027D"/>
    <w:rsid w:val="00030460"/>
    <w:rsid w:val="000307AD"/>
    <w:rsid w:val="00034279"/>
    <w:rsid w:val="0003456F"/>
    <w:rsid w:val="00035F80"/>
    <w:rsid w:val="0003685D"/>
    <w:rsid w:val="00036B79"/>
    <w:rsid w:val="00036DF6"/>
    <w:rsid w:val="00040AB2"/>
    <w:rsid w:val="00041B13"/>
    <w:rsid w:val="00044B23"/>
    <w:rsid w:val="00045CB1"/>
    <w:rsid w:val="00045FE3"/>
    <w:rsid w:val="000469FF"/>
    <w:rsid w:val="00046A02"/>
    <w:rsid w:val="00047F49"/>
    <w:rsid w:val="0005058C"/>
    <w:rsid w:val="000529EB"/>
    <w:rsid w:val="0005425F"/>
    <w:rsid w:val="00055986"/>
    <w:rsid w:val="000563A5"/>
    <w:rsid w:val="000568E6"/>
    <w:rsid w:val="00057F0F"/>
    <w:rsid w:val="00060F9D"/>
    <w:rsid w:val="00061BA3"/>
    <w:rsid w:val="00062C44"/>
    <w:rsid w:val="00062DD4"/>
    <w:rsid w:val="00062F95"/>
    <w:rsid w:val="0006410F"/>
    <w:rsid w:val="00065B6D"/>
    <w:rsid w:val="00066133"/>
    <w:rsid w:val="00067FD2"/>
    <w:rsid w:val="0007003B"/>
    <w:rsid w:val="00070B1E"/>
    <w:rsid w:val="00070EBA"/>
    <w:rsid w:val="00071504"/>
    <w:rsid w:val="00071C75"/>
    <w:rsid w:val="00071E15"/>
    <w:rsid w:val="000720C1"/>
    <w:rsid w:val="00073018"/>
    <w:rsid w:val="0007411D"/>
    <w:rsid w:val="000742C2"/>
    <w:rsid w:val="0007481D"/>
    <w:rsid w:val="00074A49"/>
    <w:rsid w:val="00074B89"/>
    <w:rsid w:val="00075864"/>
    <w:rsid w:val="0007785D"/>
    <w:rsid w:val="00077DAB"/>
    <w:rsid w:val="0008078F"/>
    <w:rsid w:val="000826BB"/>
    <w:rsid w:val="00082AA1"/>
    <w:rsid w:val="00083998"/>
    <w:rsid w:val="0008448E"/>
    <w:rsid w:val="000849D7"/>
    <w:rsid w:val="00084A1F"/>
    <w:rsid w:val="00085042"/>
    <w:rsid w:val="0008586E"/>
    <w:rsid w:val="00086B3C"/>
    <w:rsid w:val="000902C6"/>
    <w:rsid w:val="000911E0"/>
    <w:rsid w:val="0009245C"/>
    <w:rsid w:val="00094106"/>
    <w:rsid w:val="000941FC"/>
    <w:rsid w:val="00094623"/>
    <w:rsid w:val="00094CB1"/>
    <w:rsid w:val="0009556D"/>
    <w:rsid w:val="00095766"/>
    <w:rsid w:val="0009775F"/>
    <w:rsid w:val="000A1374"/>
    <w:rsid w:val="000A1402"/>
    <w:rsid w:val="000A167B"/>
    <w:rsid w:val="000A2C49"/>
    <w:rsid w:val="000A3998"/>
    <w:rsid w:val="000A3BBF"/>
    <w:rsid w:val="000A4539"/>
    <w:rsid w:val="000A641C"/>
    <w:rsid w:val="000A67CA"/>
    <w:rsid w:val="000A6B8F"/>
    <w:rsid w:val="000A7826"/>
    <w:rsid w:val="000B0AC2"/>
    <w:rsid w:val="000B1855"/>
    <w:rsid w:val="000B23C8"/>
    <w:rsid w:val="000B328B"/>
    <w:rsid w:val="000B51EB"/>
    <w:rsid w:val="000B56BF"/>
    <w:rsid w:val="000B5CE0"/>
    <w:rsid w:val="000B6DFA"/>
    <w:rsid w:val="000B6FE3"/>
    <w:rsid w:val="000B7DE7"/>
    <w:rsid w:val="000C0B95"/>
    <w:rsid w:val="000C1D3B"/>
    <w:rsid w:val="000C1FB5"/>
    <w:rsid w:val="000C25FD"/>
    <w:rsid w:val="000C2C14"/>
    <w:rsid w:val="000C3680"/>
    <w:rsid w:val="000C3E89"/>
    <w:rsid w:val="000C473E"/>
    <w:rsid w:val="000C4F8C"/>
    <w:rsid w:val="000C6A7A"/>
    <w:rsid w:val="000C6DB6"/>
    <w:rsid w:val="000C78A1"/>
    <w:rsid w:val="000D01B5"/>
    <w:rsid w:val="000D0E2B"/>
    <w:rsid w:val="000D120B"/>
    <w:rsid w:val="000D18CC"/>
    <w:rsid w:val="000D1E19"/>
    <w:rsid w:val="000D1FC2"/>
    <w:rsid w:val="000D2521"/>
    <w:rsid w:val="000D278C"/>
    <w:rsid w:val="000D2890"/>
    <w:rsid w:val="000D3046"/>
    <w:rsid w:val="000D36A4"/>
    <w:rsid w:val="000D37B5"/>
    <w:rsid w:val="000D465C"/>
    <w:rsid w:val="000D4893"/>
    <w:rsid w:val="000D48C1"/>
    <w:rsid w:val="000D4E1D"/>
    <w:rsid w:val="000D5050"/>
    <w:rsid w:val="000D624E"/>
    <w:rsid w:val="000D6426"/>
    <w:rsid w:val="000D770E"/>
    <w:rsid w:val="000D7725"/>
    <w:rsid w:val="000D790E"/>
    <w:rsid w:val="000D7A91"/>
    <w:rsid w:val="000D7B74"/>
    <w:rsid w:val="000E1397"/>
    <w:rsid w:val="000E1BC7"/>
    <w:rsid w:val="000E33B6"/>
    <w:rsid w:val="000E408A"/>
    <w:rsid w:val="000E4237"/>
    <w:rsid w:val="000E44CC"/>
    <w:rsid w:val="000E6219"/>
    <w:rsid w:val="000F1A75"/>
    <w:rsid w:val="000F2B80"/>
    <w:rsid w:val="000F417D"/>
    <w:rsid w:val="000F5369"/>
    <w:rsid w:val="000F63A3"/>
    <w:rsid w:val="000F64B0"/>
    <w:rsid w:val="000F64B8"/>
    <w:rsid w:val="000F6BA9"/>
    <w:rsid w:val="000F6C34"/>
    <w:rsid w:val="000F76E0"/>
    <w:rsid w:val="001007AC"/>
    <w:rsid w:val="00102890"/>
    <w:rsid w:val="00102F22"/>
    <w:rsid w:val="001031FD"/>
    <w:rsid w:val="00103A99"/>
    <w:rsid w:val="00104EEA"/>
    <w:rsid w:val="00105156"/>
    <w:rsid w:val="00105218"/>
    <w:rsid w:val="00105274"/>
    <w:rsid w:val="0010527D"/>
    <w:rsid w:val="00105D2B"/>
    <w:rsid w:val="00110196"/>
    <w:rsid w:val="001118DA"/>
    <w:rsid w:val="00112880"/>
    <w:rsid w:val="0011385A"/>
    <w:rsid w:val="0011591F"/>
    <w:rsid w:val="00115D61"/>
    <w:rsid w:val="001164CE"/>
    <w:rsid w:val="001168C7"/>
    <w:rsid w:val="00116D44"/>
    <w:rsid w:val="00117620"/>
    <w:rsid w:val="0012031E"/>
    <w:rsid w:val="001220F8"/>
    <w:rsid w:val="0012286D"/>
    <w:rsid w:val="00122EA5"/>
    <w:rsid w:val="00123599"/>
    <w:rsid w:val="00123C23"/>
    <w:rsid w:val="0012466F"/>
    <w:rsid w:val="00124DE5"/>
    <w:rsid w:val="0012512D"/>
    <w:rsid w:val="0012773A"/>
    <w:rsid w:val="00127CAD"/>
    <w:rsid w:val="00127D23"/>
    <w:rsid w:val="00131053"/>
    <w:rsid w:val="001313DB"/>
    <w:rsid w:val="00132C83"/>
    <w:rsid w:val="00133421"/>
    <w:rsid w:val="001334A4"/>
    <w:rsid w:val="00133D88"/>
    <w:rsid w:val="00133F4D"/>
    <w:rsid w:val="001341BA"/>
    <w:rsid w:val="00135B11"/>
    <w:rsid w:val="00135ECE"/>
    <w:rsid w:val="00136E0D"/>
    <w:rsid w:val="00137147"/>
    <w:rsid w:val="001372B1"/>
    <w:rsid w:val="001407D6"/>
    <w:rsid w:val="001408A7"/>
    <w:rsid w:val="00141BB8"/>
    <w:rsid w:val="001432B0"/>
    <w:rsid w:val="001437CE"/>
    <w:rsid w:val="00143858"/>
    <w:rsid w:val="00144E5A"/>
    <w:rsid w:val="001459DF"/>
    <w:rsid w:val="001463DD"/>
    <w:rsid w:val="001468E0"/>
    <w:rsid w:val="00147D9A"/>
    <w:rsid w:val="001501C2"/>
    <w:rsid w:val="00150364"/>
    <w:rsid w:val="001506F1"/>
    <w:rsid w:val="00151643"/>
    <w:rsid w:val="00151B57"/>
    <w:rsid w:val="001533EF"/>
    <w:rsid w:val="00153B56"/>
    <w:rsid w:val="0015412A"/>
    <w:rsid w:val="001547DD"/>
    <w:rsid w:val="00154823"/>
    <w:rsid w:val="00154D16"/>
    <w:rsid w:val="00154D54"/>
    <w:rsid w:val="00155770"/>
    <w:rsid w:val="00155D70"/>
    <w:rsid w:val="00157585"/>
    <w:rsid w:val="00157954"/>
    <w:rsid w:val="00157E41"/>
    <w:rsid w:val="0016029F"/>
    <w:rsid w:val="00160B4F"/>
    <w:rsid w:val="00162A3B"/>
    <w:rsid w:val="001633AE"/>
    <w:rsid w:val="00164DF0"/>
    <w:rsid w:val="00166657"/>
    <w:rsid w:val="00170570"/>
    <w:rsid w:val="001706F7"/>
    <w:rsid w:val="001707E0"/>
    <w:rsid w:val="00170E65"/>
    <w:rsid w:val="0017204F"/>
    <w:rsid w:val="001742E0"/>
    <w:rsid w:val="001748B0"/>
    <w:rsid w:val="00174CF1"/>
    <w:rsid w:val="00175012"/>
    <w:rsid w:val="00177A17"/>
    <w:rsid w:val="001804AF"/>
    <w:rsid w:val="00180A5B"/>
    <w:rsid w:val="001811EE"/>
    <w:rsid w:val="00182385"/>
    <w:rsid w:val="00183209"/>
    <w:rsid w:val="00184A16"/>
    <w:rsid w:val="00185524"/>
    <w:rsid w:val="00185926"/>
    <w:rsid w:val="00185D33"/>
    <w:rsid w:val="00185F84"/>
    <w:rsid w:val="00186DB8"/>
    <w:rsid w:val="00187561"/>
    <w:rsid w:val="00187B66"/>
    <w:rsid w:val="00187DBA"/>
    <w:rsid w:val="00187F5C"/>
    <w:rsid w:val="001917E2"/>
    <w:rsid w:val="00192276"/>
    <w:rsid w:val="00192F46"/>
    <w:rsid w:val="00195089"/>
    <w:rsid w:val="00197772"/>
    <w:rsid w:val="001A08E9"/>
    <w:rsid w:val="001A217D"/>
    <w:rsid w:val="001A24CD"/>
    <w:rsid w:val="001A26AD"/>
    <w:rsid w:val="001A2DB2"/>
    <w:rsid w:val="001A3802"/>
    <w:rsid w:val="001A4A63"/>
    <w:rsid w:val="001A5079"/>
    <w:rsid w:val="001A5FEB"/>
    <w:rsid w:val="001B01F0"/>
    <w:rsid w:val="001B01F4"/>
    <w:rsid w:val="001B0668"/>
    <w:rsid w:val="001B0F44"/>
    <w:rsid w:val="001B1591"/>
    <w:rsid w:val="001B2A20"/>
    <w:rsid w:val="001B34B2"/>
    <w:rsid w:val="001B5468"/>
    <w:rsid w:val="001B5D54"/>
    <w:rsid w:val="001B6315"/>
    <w:rsid w:val="001B75CC"/>
    <w:rsid w:val="001C08FF"/>
    <w:rsid w:val="001C5264"/>
    <w:rsid w:val="001C5A69"/>
    <w:rsid w:val="001C76DA"/>
    <w:rsid w:val="001D2349"/>
    <w:rsid w:val="001D2EBD"/>
    <w:rsid w:val="001D3127"/>
    <w:rsid w:val="001D3678"/>
    <w:rsid w:val="001D371C"/>
    <w:rsid w:val="001D397A"/>
    <w:rsid w:val="001D3D32"/>
    <w:rsid w:val="001D5181"/>
    <w:rsid w:val="001D5A27"/>
    <w:rsid w:val="001D74C7"/>
    <w:rsid w:val="001E0BF8"/>
    <w:rsid w:val="001E0CFD"/>
    <w:rsid w:val="001E1381"/>
    <w:rsid w:val="001E1F06"/>
    <w:rsid w:val="001E349A"/>
    <w:rsid w:val="001E35D4"/>
    <w:rsid w:val="001E4146"/>
    <w:rsid w:val="001E4680"/>
    <w:rsid w:val="001E5856"/>
    <w:rsid w:val="001E7C65"/>
    <w:rsid w:val="001F137E"/>
    <w:rsid w:val="001F3E64"/>
    <w:rsid w:val="001F4275"/>
    <w:rsid w:val="001F5D13"/>
    <w:rsid w:val="001F61DC"/>
    <w:rsid w:val="001F7356"/>
    <w:rsid w:val="001F7387"/>
    <w:rsid w:val="001F7EED"/>
    <w:rsid w:val="00200121"/>
    <w:rsid w:val="0020042F"/>
    <w:rsid w:val="00200B3A"/>
    <w:rsid w:val="00201BA9"/>
    <w:rsid w:val="00201CE5"/>
    <w:rsid w:val="00203782"/>
    <w:rsid w:val="0020392B"/>
    <w:rsid w:val="00204408"/>
    <w:rsid w:val="00204683"/>
    <w:rsid w:val="002049EE"/>
    <w:rsid w:val="00204E49"/>
    <w:rsid w:val="00205C5C"/>
    <w:rsid w:val="002072EC"/>
    <w:rsid w:val="002074CE"/>
    <w:rsid w:val="00210244"/>
    <w:rsid w:val="00211D08"/>
    <w:rsid w:val="00211E5A"/>
    <w:rsid w:val="00212280"/>
    <w:rsid w:val="00212702"/>
    <w:rsid w:val="00213233"/>
    <w:rsid w:val="002146FE"/>
    <w:rsid w:val="00214C26"/>
    <w:rsid w:val="002162BE"/>
    <w:rsid w:val="002164A1"/>
    <w:rsid w:val="002165D6"/>
    <w:rsid w:val="0021766D"/>
    <w:rsid w:val="00217755"/>
    <w:rsid w:val="002213E9"/>
    <w:rsid w:val="002242F6"/>
    <w:rsid w:val="0022477E"/>
    <w:rsid w:val="002256C2"/>
    <w:rsid w:val="002269A4"/>
    <w:rsid w:val="00226FA2"/>
    <w:rsid w:val="002272FB"/>
    <w:rsid w:val="00227BBD"/>
    <w:rsid w:val="00227D5E"/>
    <w:rsid w:val="00231702"/>
    <w:rsid w:val="00231737"/>
    <w:rsid w:val="00231A88"/>
    <w:rsid w:val="0023297F"/>
    <w:rsid w:val="00233077"/>
    <w:rsid w:val="00233824"/>
    <w:rsid w:val="002339BD"/>
    <w:rsid w:val="00234244"/>
    <w:rsid w:val="002352A9"/>
    <w:rsid w:val="0023621D"/>
    <w:rsid w:val="00236368"/>
    <w:rsid w:val="00236AA9"/>
    <w:rsid w:val="00240EE4"/>
    <w:rsid w:val="00241183"/>
    <w:rsid w:val="00241ABF"/>
    <w:rsid w:val="00244D49"/>
    <w:rsid w:val="002453B5"/>
    <w:rsid w:val="002457BC"/>
    <w:rsid w:val="00245F09"/>
    <w:rsid w:val="0024610E"/>
    <w:rsid w:val="00247F70"/>
    <w:rsid w:val="002509C1"/>
    <w:rsid w:val="00250A6B"/>
    <w:rsid w:val="00251FD7"/>
    <w:rsid w:val="00252461"/>
    <w:rsid w:val="00254B0E"/>
    <w:rsid w:val="0025580F"/>
    <w:rsid w:val="002558B9"/>
    <w:rsid w:val="002566E2"/>
    <w:rsid w:val="00257FAA"/>
    <w:rsid w:val="002617FE"/>
    <w:rsid w:val="00261F9E"/>
    <w:rsid w:val="00263327"/>
    <w:rsid w:val="002645E8"/>
    <w:rsid w:val="00264869"/>
    <w:rsid w:val="00264D32"/>
    <w:rsid w:val="00265428"/>
    <w:rsid w:val="00266504"/>
    <w:rsid w:val="0026659E"/>
    <w:rsid w:val="00266B1E"/>
    <w:rsid w:val="00270A60"/>
    <w:rsid w:val="00271D7B"/>
    <w:rsid w:val="00274A6F"/>
    <w:rsid w:val="00274ACD"/>
    <w:rsid w:val="00274ADD"/>
    <w:rsid w:val="0027701C"/>
    <w:rsid w:val="00280317"/>
    <w:rsid w:val="00280CC5"/>
    <w:rsid w:val="002817F1"/>
    <w:rsid w:val="00282D1B"/>
    <w:rsid w:val="0028322D"/>
    <w:rsid w:val="00284363"/>
    <w:rsid w:val="00284CB8"/>
    <w:rsid w:val="002859F3"/>
    <w:rsid w:val="00286C3E"/>
    <w:rsid w:val="00287115"/>
    <w:rsid w:val="002874BF"/>
    <w:rsid w:val="00287ECF"/>
    <w:rsid w:val="00292179"/>
    <w:rsid w:val="00292186"/>
    <w:rsid w:val="00292C0C"/>
    <w:rsid w:val="00292DBB"/>
    <w:rsid w:val="00292ECA"/>
    <w:rsid w:val="00295EF7"/>
    <w:rsid w:val="00296512"/>
    <w:rsid w:val="002966D5"/>
    <w:rsid w:val="00296840"/>
    <w:rsid w:val="00296C3B"/>
    <w:rsid w:val="00296CAE"/>
    <w:rsid w:val="00297930"/>
    <w:rsid w:val="00297EA0"/>
    <w:rsid w:val="002A0952"/>
    <w:rsid w:val="002A0A4A"/>
    <w:rsid w:val="002A0C9A"/>
    <w:rsid w:val="002A2BF7"/>
    <w:rsid w:val="002A303D"/>
    <w:rsid w:val="002A3C35"/>
    <w:rsid w:val="002A4114"/>
    <w:rsid w:val="002B10DD"/>
    <w:rsid w:val="002B1906"/>
    <w:rsid w:val="002B1E17"/>
    <w:rsid w:val="002B308D"/>
    <w:rsid w:val="002B396D"/>
    <w:rsid w:val="002B4AD1"/>
    <w:rsid w:val="002B5950"/>
    <w:rsid w:val="002B7B34"/>
    <w:rsid w:val="002B7E54"/>
    <w:rsid w:val="002C1633"/>
    <w:rsid w:val="002C22C5"/>
    <w:rsid w:val="002C2307"/>
    <w:rsid w:val="002C3392"/>
    <w:rsid w:val="002C4405"/>
    <w:rsid w:val="002C47AF"/>
    <w:rsid w:val="002C482E"/>
    <w:rsid w:val="002C4B2B"/>
    <w:rsid w:val="002C4B7D"/>
    <w:rsid w:val="002C4CB5"/>
    <w:rsid w:val="002C5B0B"/>
    <w:rsid w:val="002C6774"/>
    <w:rsid w:val="002D00DB"/>
    <w:rsid w:val="002D1F80"/>
    <w:rsid w:val="002D27F5"/>
    <w:rsid w:val="002D2FDC"/>
    <w:rsid w:val="002D5778"/>
    <w:rsid w:val="002D6A04"/>
    <w:rsid w:val="002D6E05"/>
    <w:rsid w:val="002E0E2C"/>
    <w:rsid w:val="002E1967"/>
    <w:rsid w:val="002E2720"/>
    <w:rsid w:val="002E5101"/>
    <w:rsid w:val="002E71FA"/>
    <w:rsid w:val="002E7379"/>
    <w:rsid w:val="002F039E"/>
    <w:rsid w:val="002F0AD3"/>
    <w:rsid w:val="002F106C"/>
    <w:rsid w:val="002F1AF6"/>
    <w:rsid w:val="002F1CA1"/>
    <w:rsid w:val="002F2270"/>
    <w:rsid w:val="002F56F3"/>
    <w:rsid w:val="002F5E50"/>
    <w:rsid w:val="002F7246"/>
    <w:rsid w:val="002F7283"/>
    <w:rsid w:val="002F7604"/>
    <w:rsid w:val="002F793D"/>
    <w:rsid w:val="0030066A"/>
    <w:rsid w:val="00300CFB"/>
    <w:rsid w:val="00301290"/>
    <w:rsid w:val="00301A44"/>
    <w:rsid w:val="003033F0"/>
    <w:rsid w:val="0030485D"/>
    <w:rsid w:val="00304FFA"/>
    <w:rsid w:val="0030622E"/>
    <w:rsid w:val="003063B9"/>
    <w:rsid w:val="00306944"/>
    <w:rsid w:val="00307714"/>
    <w:rsid w:val="00311612"/>
    <w:rsid w:val="00311D08"/>
    <w:rsid w:val="00313178"/>
    <w:rsid w:val="00313CFF"/>
    <w:rsid w:val="003142A3"/>
    <w:rsid w:val="003171D9"/>
    <w:rsid w:val="00320107"/>
    <w:rsid w:val="003210F0"/>
    <w:rsid w:val="003241E8"/>
    <w:rsid w:val="003244ED"/>
    <w:rsid w:val="00324A11"/>
    <w:rsid w:val="00324FAF"/>
    <w:rsid w:val="003265E2"/>
    <w:rsid w:val="00326BC7"/>
    <w:rsid w:val="00327C30"/>
    <w:rsid w:val="00330027"/>
    <w:rsid w:val="00332786"/>
    <w:rsid w:val="00332B73"/>
    <w:rsid w:val="00333043"/>
    <w:rsid w:val="00333AA3"/>
    <w:rsid w:val="00333FD8"/>
    <w:rsid w:val="003350EE"/>
    <w:rsid w:val="00335C44"/>
    <w:rsid w:val="0033652A"/>
    <w:rsid w:val="00336AD6"/>
    <w:rsid w:val="003379E7"/>
    <w:rsid w:val="00337A67"/>
    <w:rsid w:val="00337D02"/>
    <w:rsid w:val="00340355"/>
    <w:rsid w:val="003411C3"/>
    <w:rsid w:val="003418DA"/>
    <w:rsid w:val="003424BD"/>
    <w:rsid w:val="00343266"/>
    <w:rsid w:val="003437D1"/>
    <w:rsid w:val="0034412F"/>
    <w:rsid w:val="003442BE"/>
    <w:rsid w:val="003445F8"/>
    <w:rsid w:val="00344677"/>
    <w:rsid w:val="00344834"/>
    <w:rsid w:val="00346CC6"/>
    <w:rsid w:val="003471B3"/>
    <w:rsid w:val="003471BD"/>
    <w:rsid w:val="00347F3E"/>
    <w:rsid w:val="0035214C"/>
    <w:rsid w:val="003527C9"/>
    <w:rsid w:val="00354966"/>
    <w:rsid w:val="00354B2B"/>
    <w:rsid w:val="003563CC"/>
    <w:rsid w:val="0035702B"/>
    <w:rsid w:val="00357DB0"/>
    <w:rsid w:val="00357E3C"/>
    <w:rsid w:val="00360090"/>
    <w:rsid w:val="00360144"/>
    <w:rsid w:val="00361DCF"/>
    <w:rsid w:val="003622E6"/>
    <w:rsid w:val="00362623"/>
    <w:rsid w:val="003634E4"/>
    <w:rsid w:val="00363AF8"/>
    <w:rsid w:val="00365255"/>
    <w:rsid w:val="00365EF3"/>
    <w:rsid w:val="00366373"/>
    <w:rsid w:val="00366D0A"/>
    <w:rsid w:val="00367256"/>
    <w:rsid w:val="0037163F"/>
    <w:rsid w:val="003718C4"/>
    <w:rsid w:val="00371D81"/>
    <w:rsid w:val="00372913"/>
    <w:rsid w:val="00372C28"/>
    <w:rsid w:val="0037385D"/>
    <w:rsid w:val="003741EC"/>
    <w:rsid w:val="0037571B"/>
    <w:rsid w:val="00375C7B"/>
    <w:rsid w:val="00377C9F"/>
    <w:rsid w:val="00380CB3"/>
    <w:rsid w:val="00380FED"/>
    <w:rsid w:val="00381ECC"/>
    <w:rsid w:val="00381F6F"/>
    <w:rsid w:val="00381FA2"/>
    <w:rsid w:val="003829AE"/>
    <w:rsid w:val="00382C35"/>
    <w:rsid w:val="003832EB"/>
    <w:rsid w:val="00383CA6"/>
    <w:rsid w:val="0038455A"/>
    <w:rsid w:val="00384CE5"/>
    <w:rsid w:val="00386FCE"/>
    <w:rsid w:val="00387A2E"/>
    <w:rsid w:val="00387D34"/>
    <w:rsid w:val="0039082A"/>
    <w:rsid w:val="00390DB5"/>
    <w:rsid w:val="00391D8B"/>
    <w:rsid w:val="00392DEE"/>
    <w:rsid w:val="00393EB3"/>
    <w:rsid w:val="003940BB"/>
    <w:rsid w:val="003942D3"/>
    <w:rsid w:val="00396E44"/>
    <w:rsid w:val="003A0551"/>
    <w:rsid w:val="003A0B10"/>
    <w:rsid w:val="003A1F73"/>
    <w:rsid w:val="003A2712"/>
    <w:rsid w:val="003A30DB"/>
    <w:rsid w:val="003A342C"/>
    <w:rsid w:val="003A3685"/>
    <w:rsid w:val="003A3A74"/>
    <w:rsid w:val="003A70BA"/>
    <w:rsid w:val="003A79CF"/>
    <w:rsid w:val="003A7C72"/>
    <w:rsid w:val="003B2012"/>
    <w:rsid w:val="003B277F"/>
    <w:rsid w:val="003B467D"/>
    <w:rsid w:val="003B600A"/>
    <w:rsid w:val="003B6514"/>
    <w:rsid w:val="003B722C"/>
    <w:rsid w:val="003B72F3"/>
    <w:rsid w:val="003C032F"/>
    <w:rsid w:val="003C054B"/>
    <w:rsid w:val="003C07D8"/>
    <w:rsid w:val="003C08D5"/>
    <w:rsid w:val="003C17EB"/>
    <w:rsid w:val="003C1928"/>
    <w:rsid w:val="003C33F1"/>
    <w:rsid w:val="003C5090"/>
    <w:rsid w:val="003C54FE"/>
    <w:rsid w:val="003C68E1"/>
    <w:rsid w:val="003C6DE7"/>
    <w:rsid w:val="003D0F50"/>
    <w:rsid w:val="003D196C"/>
    <w:rsid w:val="003D19B0"/>
    <w:rsid w:val="003D1B87"/>
    <w:rsid w:val="003D220B"/>
    <w:rsid w:val="003D2FF8"/>
    <w:rsid w:val="003D3202"/>
    <w:rsid w:val="003D3486"/>
    <w:rsid w:val="003D4455"/>
    <w:rsid w:val="003D4C1B"/>
    <w:rsid w:val="003D4F99"/>
    <w:rsid w:val="003D62DD"/>
    <w:rsid w:val="003D6566"/>
    <w:rsid w:val="003D6E36"/>
    <w:rsid w:val="003D7CB2"/>
    <w:rsid w:val="003D7CBF"/>
    <w:rsid w:val="003E0B67"/>
    <w:rsid w:val="003E1601"/>
    <w:rsid w:val="003E17C3"/>
    <w:rsid w:val="003E2B25"/>
    <w:rsid w:val="003E4A94"/>
    <w:rsid w:val="003E5530"/>
    <w:rsid w:val="003E55FD"/>
    <w:rsid w:val="003F0A4E"/>
    <w:rsid w:val="003F1DA3"/>
    <w:rsid w:val="003F20D2"/>
    <w:rsid w:val="003F2473"/>
    <w:rsid w:val="003F2515"/>
    <w:rsid w:val="003F27BE"/>
    <w:rsid w:val="003F2F49"/>
    <w:rsid w:val="003F38E6"/>
    <w:rsid w:val="003F3B07"/>
    <w:rsid w:val="003F5DAC"/>
    <w:rsid w:val="003F5EAA"/>
    <w:rsid w:val="003F5F4E"/>
    <w:rsid w:val="003F6019"/>
    <w:rsid w:val="003F7313"/>
    <w:rsid w:val="0040024C"/>
    <w:rsid w:val="00400D37"/>
    <w:rsid w:val="00400DE4"/>
    <w:rsid w:val="0040332F"/>
    <w:rsid w:val="004034F2"/>
    <w:rsid w:val="0040362C"/>
    <w:rsid w:val="00404204"/>
    <w:rsid w:val="004046A5"/>
    <w:rsid w:val="004053EF"/>
    <w:rsid w:val="004055A7"/>
    <w:rsid w:val="004063B1"/>
    <w:rsid w:val="0040661F"/>
    <w:rsid w:val="00407B61"/>
    <w:rsid w:val="00407F1A"/>
    <w:rsid w:val="00410BB0"/>
    <w:rsid w:val="00410C20"/>
    <w:rsid w:val="00411B0D"/>
    <w:rsid w:val="00411D01"/>
    <w:rsid w:val="004123D9"/>
    <w:rsid w:val="00412B41"/>
    <w:rsid w:val="00413145"/>
    <w:rsid w:val="004140C1"/>
    <w:rsid w:val="00414105"/>
    <w:rsid w:val="00414239"/>
    <w:rsid w:val="004145D0"/>
    <w:rsid w:val="0041595E"/>
    <w:rsid w:val="00415E1B"/>
    <w:rsid w:val="00417130"/>
    <w:rsid w:val="00417499"/>
    <w:rsid w:val="00417D70"/>
    <w:rsid w:val="004207D3"/>
    <w:rsid w:val="00420D0F"/>
    <w:rsid w:val="00424A55"/>
    <w:rsid w:val="00425528"/>
    <w:rsid w:val="004256FF"/>
    <w:rsid w:val="00425838"/>
    <w:rsid w:val="0042650D"/>
    <w:rsid w:val="00427338"/>
    <w:rsid w:val="0042770F"/>
    <w:rsid w:val="004309A3"/>
    <w:rsid w:val="00430F65"/>
    <w:rsid w:val="00431A03"/>
    <w:rsid w:val="004325A2"/>
    <w:rsid w:val="0043269C"/>
    <w:rsid w:val="0043345C"/>
    <w:rsid w:val="00433FD5"/>
    <w:rsid w:val="00435634"/>
    <w:rsid w:val="00437088"/>
    <w:rsid w:val="00437C69"/>
    <w:rsid w:val="00440D2A"/>
    <w:rsid w:val="004414AA"/>
    <w:rsid w:val="00441850"/>
    <w:rsid w:val="00442C10"/>
    <w:rsid w:val="00443196"/>
    <w:rsid w:val="004444D0"/>
    <w:rsid w:val="00444BA0"/>
    <w:rsid w:val="00444CC1"/>
    <w:rsid w:val="00445382"/>
    <w:rsid w:val="004460EA"/>
    <w:rsid w:val="00446942"/>
    <w:rsid w:val="00447720"/>
    <w:rsid w:val="00451992"/>
    <w:rsid w:val="0045259C"/>
    <w:rsid w:val="004537B2"/>
    <w:rsid w:val="00453A3A"/>
    <w:rsid w:val="00454981"/>
    <w:rsid w:val="00454BBB"/>
    <w:rsid w:val="00455628"/>
    <w:rsid w:val="004557DA"/>
    <w:rsid w:val="00455B50"/>
    <w:rsid w:val="00456170"/>
    <w:rsid w:val="0045694C"/>
    <w:rsid w:val="00456B15"/>
    <w:rsid w:val="00457749"/>
    <w:rsid w:val="00460752"/>
    <w:rsid w:val="0046086F"/>
    <w:rsid w:val="00460876"/>
    <w:rsid w:val="004608B8"/>
    <w:rsid w:val="0046171B"/>
    <w:rsid w:val="00462E2C"/>
    <w:rsid w:val="00462F12"/>
    <w:rsid w:val="00463118"/>
    <w:rsid w:val="00464941"/>
    <w:rsid w:val="00465487"/>
    <w:rsid w:val="00465A2A"/>
    <w:rsid w:val="0046788D"/>
    <w:rsid w:val="00470A09"/>
    <w:rsid w:val="00472E09"/>
    <w:rsid w:val="004731CE"/>
    <w:rsid w:val="004736C3"/>
    <w:rsid w:val="004741AA"/>
    <w:rsid w:val="004752A8"/>
    <w:rsid w:val="004761C0"/>
    <w:rsid w:val="00476A5B"/>
    <w:rsid w:val="0047741F"/>
    <w:rsid w:val="00477B03"/>
    <w:rsid w:val="00477C86"/>
    <w:rsid w:val="00480B74"/>
    <w:rsid w:val="00480CA1"/>
    <w:rsid w:val="00480F57"/>
    <w:rsid w:val="00482A38"/>
    <w:rsid w:val="00482D69"/>
    <w:rsid w:val="00484517"/>
    <w:rsid w:val="004856BF"/>
    <w:rsid w:val="00485E0A"/>
    <w:rsid w:val="00486AA6"/>
    <w:rsid w:val="00487083"/>
    <w:rsid w:val="004874D3"/>
    <w:rsid w:val="00487CC4"/>
    <w:rsid w:val="00487F06"/>
    <w:rsid w:val="00490D79"/>
    <w:rsid w:val="00491753"/>
    <w:rsid w:val="004921E2"/>
    <w:rsid w:val="004924B1"/>
    <w:rsid w:val="004930B4"/>
    <w:rsid w:val="00493F3E"/>
    <w:rsid w:val="0049423B"/>
    <w:rsid w:val="00495187"/>
    <w:rsid w:val="00495A08"/>
    <w:rsid w:val="00495AD0"/>
    <w:rsid w:val="004A03E0"/>
    <w:rsid w:val="004A05AB"/>
    <w:rsid w:val="004A063A"/>
    <w:rsid w:val="004A0CDE"/>
    <w:rsid w:val="004A21B3"/>
    <w:rsid w:val="004A3D2C"/>
    <w:rsid w:val="004A4938"/>
    <w:rsid w:val="004A77B1"/>
    <w:rsid w:val="004A78EE"/>
    <w:rsid w:val="004B0840"/>
    <w:rsid w:val="004B1397"/>
    <w:rsid w:val="004B13AB"/>
    <w:rsid w:val="004B1B4A"/>
    <w:rsid w:val="004B1CC8"/>
    <w:rsid w:val="004B26FA"/>
    <w:rsid w:val="004B2D03"/>
    <w:rsid w:val="004B4E4B"/>
    <w:rsid w:val="004B5816"/>
    <w:rsid w:val="004B70BA"/>
    <w:rsid w:val="004B7585"/>
    <w:rsid w:val="004B772A"/>
    <w:rsid w:val="004B7BDC"/>
    <w:rsid w:val="004C0B2A"/>
    <w:rsid w:val="004C0B9A"/>
    <w:rsid w:val="004C0C6C"/>
    <w:rsid w:val="004C0FE5"/>
    <w:rsid w:val="004C13CE"/>
    <w:rsid w:val="004C146F"/>
    <w:rsid w:val="004C250B"/>
    <w:rsid w:val="004C306C"/>
    <w:rsid w:val="004C4E7C"/>
    <w:rsid w:val="004C6DD0"/>
    <w:rsid w:val="004C743F"/>
    <w:rsid w:val="004C7A4D"/>
    <w:rsid w:val="004D08D5"/>
    <w:rsid w:val="004D10FC"/>
    <w:rsid w:val="004D16FB"/>
    <w:rsid w:val="004D190A"/>
    <w:rsid w:val="004D1FAA"/>
    <w:rsid w:val="004D3470"/>
    <w:rsid w:val="004D3A14"/>
    <w:rsid w:val="004D4251"/>
    <w:rsid w:val="004D434C"/>
    <w:rsid w:val="004D46CE"/>
    <w:rsid w:val="004D4FB4"/>
    <w:rsid w:val="004D77E9"/>
    <w:rsid w:val="004E0161"/>
    <w:rsid w:val="004E11B0"/>
    <w:rsid w:val="004E2A9C"/>
    <w:rsid w:val="004E326D"/>
    <w:rsid w:val="004E4319"/>
    <w:rsid w:val="004E473D"/>
    <w:rsid w:val="004E5017"/>
    <w:rsid w:val="004E5A09"/>
    <w:rsid w:val="004E5F9A"/>
    <w:rsid w:val="004E66F9"/>
    <w:rsid w:val="004F1354"/>
    <w:rsid w:val="004F2A20"/>
    <w:rsid w:val="004F4482"/>
    <w:rsid w:val="004F4C15"/>
    <w:rsid w:val="00500F7E"/>
    <w:rsid w:val="0050130C"/>
    <w:rsid w:val="00501CFF"/>
    <w:rsid w:val="00502837"/>
    <w:rsid w:val="0050284C"/>
    <w:rsid w:val="005037FB"/>
    <w:rsid w:val="00503F40"/>
    <w:rsid w:val="00504014"/>
    <w:rsid w:val="00504816"/>
    <w:rsid w:val="005049A2"/>
    <w:rsid w:val="00504B8A"/>
    <w:rsid w:val="00505134"/>
    <w:rsid w:val="0050568C"/>
    <w:rsid w:val="00510768"/>
    <w:rsid w:val="005114A2"/>
    <w:rsid w:val="00511DE6"/>
    <w:rsid w:val="0051275C"/>
    <w:rsid w:val="005135B5"/>
    <w:rsid w:val="00514446"/>
    <w:rsid w:val="005148E0"/>
    <w:rsid w:val="00514980"/>
    <w:rsid w:val="00515B9A"/>
    <w:rsid w:val="00515F8C"/>
    <w:rsid w:val="00516B7B"/>
    <w:rsid w:val="005170CA"/>
    <w:rsid w:val="005219BB"/>
    <w:rsid w:val="00521CAA"/>
    <w:rsid w:val="00522129"/>
    <w:rsid w:val="0052432D"/>
    <w:rsid w:val="00524539"/>
    <w:rsid w:val="00524EA5"/>
    <w:rsid w:val="00524F9D"/>
    <w:rsid w:val="00525A01"/>
    <w:rsid w:val="005267D8"/>
    <w:rsid w:val="0052733F"/>
    <w:rsid w:val="005276BF"/>
    <w:rsid w:val="0052792F"/>
    <w:rsid w:val="005311A6"/>
    <w:rsid w:val="0053127E"/>
    <w:rsid w:val="00531AF0"/>
    <w:rsid w:val="00531E30"/>
    <w:rsid w:val="00531F96"/>
    <w:rsid w:val="00532437"/>
    <w:rsid w:val="005325B5"/>
    <w:rsid w:val="00532817"/>
    <w:rsid w:val="00534132"/>
    <w:rsid w:val="00534859"/>
    <w:rsid w:val="00534B26"/>
    <w:rsid w:val="00535676"/>
    <w:rsid w:val="00535B72"/>
    <w:rsid w:val="00535FB5"/>
    <w:rsid w:val="00537395"/>
    <w:rsid w:val="00537756"/>
    <w:rsid w:val="00537820"/>
    <w:rsid w:val="00537CD5"/>
    <w:rsid w:val="005411EF"/>
    <w:rsid w:val="00541A7D"/>
    <w:rsid w:val="005425A6"/>
    <w:rsid w:val="00542786"/>
    <w:rsid w:val="005456DD"/>
    <w:rsid w:val="00547D83"/>
    <w:rsid w:val="0055218A"/>
    <w:rsid w:val="00552F68"/>
    <w:rsid w:val="00553664"/>
    <w:rsid w:val="00556CDC"/>
    <w:rsid w:val="0056167A"/>
    <w:rsid w:val="00561FE7"/>
    <w:rsid w:val="00562411"/>
    <w:rsid w:val="00562C35"/>
    <w:rsid w:val="00562FEF"/>
    <w:rsid w:val="00564BF7"/>
    <w:rsid w:val="0056554D"/>
    <w:rsid w:val="0056670E"/>
    <w:rsid w:val="00566A48"/>
    <w:rsid w:val="0057090B"/>
    <w:rsid w:val="00570EEB"/>
    <w:rsid w:val="0057116E"/>
    <w:rsid w:val="0057232B"/>
    <w:rsid w:val="005723AA"/>
    <w:rsid w:val="00573C31"/>
    <w:rsid w:val="005752F1"/>
    <w:rsid w:val="00575F45"/>
    <w:rsid w:val="0058126B"/>
    <w:rsid w:val="00581972"/>
    <w:rsid w:val="00583319"/>
    <w:rsid w:val="005858E1"/>
    <w:rsid w:val="00585B15"/>
    <w:rsid w:val="00586594"/>
    <w:rsid w:val="00590C11"/>
    <w:rsid w:val="00591628"/>
    <w:rsid w:val="00591A82"/>
    <w:rsid w:val="00591FED"/>
    <w:rsid w:val="00594AF2"/>
    <w:rsid w:val="00595FD4"/>
    <w:rsid w:val="00596232"/>
    <w:rsid w:val="00596BA3"/>
    <w:rsid w:val="005A0EA5"/>
    <w:rsid w:val="005A16FC"/>
    <w:rsid w:val="005A1AA3"/>
    <w:rsid w:val="005A208E"/>
    <w:rsid w:val="005A2D46"/>
    <w:rsid w:val="005A2D92"/>
    <w:rsid w:val="005A47A1"/>
    <w:rsid w:val="005A49D4"/>
    <w:rsid w:val="005A707A"/>
    <w:rsid w:val="005B0090"/>
    <w:rsid w:val="005B00BB"/>
    <w:rsid w:val="005B02EC"/>
    <w:rsid w:val="005B056A"/>
    <w:rsid w:val="005B10A2"/>
    <w:rsid w:val="005B14CB"/>
    <w:rsid w:val="005B21DD"/>
    <w:rsid w:val="005B242F"/>
    <w:rsid w:val="005B2E69"/>
    <w:rsid w:val="005B3C81"/>
    <w:rsid w:val="005B4B12"/>
    <w:rsid w:val="005B6451"/>
    <w:rsid w:val="005B66B0"/>
    <w:rsid w:val="005C180D"/>
    <w:rsid w:val="005C25AD"/>
    <w:rsid w:val="005C30BF"/>
    <w:rsid w:val="005C48B0"/>
    <w:rsid w:val="005C67CA"/>
    <w:rsid w:val="005C6ACC"/>
    <w:rsid w:val="005C6E07"/>
    <w:rsid w:val="005D003D"/>
    <w:rsid w:val="005D1074"/>
    <w:rsid w:val="005D11BF"/>
    <w:rsid w:val="005D1E8B"/>
    <w:rsid w:val="005D2676"/>
    <w:rsid w:val="005D2B26"/>
    <w:rsid w:val="005D42C8"/>
    <w:rsid w:val="005D43C1"/>
    <w:rsid w:val="005D518F"/>
    <w:rsid w:val="005D51AB"/>
    <w:rsid w:val="005D53A0"/>
    <w:rsid w:val="005D54D3"/>
    <w:rsid w:val="005D613F"/>
    <w:rsid w:val="005D6DCA"/>
    <w:rsid w:val="005D7AA3"/>
    <w:rsid w:val="005D7F1F"/>
    <w:rsid w:val="005E05AA"/>
    <w:rsid w:val="005E0D94"/>
    <w:rsid w:val="005E189E"/>
    <w:rsid w:val="005E2694"/>
    <w:rsid w:val="005E27C8"/>
    <w:rsid w:val="005E3C17"/>
    <w:rsid w:val="005E55BB"/>
    <w:rsid w:val="005E5DE2"/>
    <w:rsid w:val="005E6347"/>
    <w:rsid w:val="005E6A8B"/>
    <w:rsid w:val="005E7BF1"/>
    <w:rsid w:val="005F040F"/>
    <w:rsid w:val="005F04EC"/>
    <w:rsid w:val="005F05A6"/>
    <w:rsid w:val="005F08A5"/>
    <w:rsid w:val="005F0974"/>
    <w:rsid w:val="005F2EC2"/>
    <w:rsid w:val="005F325D"/>
    <w:rsid w:val="005F32C6"/>
    <w:rsid w:val="005F40DA"/>
    <w:rsid w:val="005F41F0"/>
    <w:rsid w:val="005F4DEF"/>
    <w:rsid w:val="005F518C"/>
    <w:rsid w:val="005F5D1F"/>
    <w:rsid w:val="005F5EF5"/>
    <w:rsid w:val="005F5F64"/>
    <w:rsid w:val="005F663E"/>
    <w:rsid w:val="005F6A6B"/>
    <w:rsid w:val="006000E9"/>
    <w:rsid w:val="006004C7"/>
    <w:rsid w:val="00601B6A"/>
    <w:rsid w:val="006021FA"/>
    <w:rsid w:val="006029A0"/>
    <w:rsid w:val="00602A42"/>
    <w:rsid w:val="0060357C"/>
    <w:rsid w:val="00604A7F"/>
    <w:rsid w:val="00606954"/>
    <w:rsid w:val="00607601"/>
    <w:rsid w:val="006108FE"/>
    <w:rsid w:val="00610924"/>
    <w:rsid w:val="0061187A"/>
    <w:rsid w:val="006137DA"/>
    <w:rsid w:val="00613977"/>
    <w:rsid w:val="00613A8D"/>
    <w:rsid w:val="006165E4"/>
    <w:rsid w:val="00617FC5"/>
    <w:rsid w:val="0062081D"/>
    <w:rsid w:val="00620938"/>
    <w:rsid w:val="00620F61"/>
    <w:rsid w:val="00620FD3"/>
    <w:rsid w:val="00621301"/>
    <w:rsid w:val="006214CA"/>
    <w:rsid w:val="00621C57"/>
    <w:rsid w:val="00622062"/>
    <w:rsid w:val="006229C7"/>
    <w:rsid w:val="00623821"/>
    <w:rsid w:val="00624AB9"/>
    <w:rsid w:val="006251E1"/>
    <w:rsid w:val="00625C55"/>
    <w:rsid w:val="00625F35"/>
    <w:rsid w:val="0062715E"/>
    <w:rsid w:val="00627B36"/>
    <w:rsid w:val="00630F59"/>
    <w:rsid w:val="0063240D"/>
    <w:rsid w:val="00632615"/>
    <w:rsid w:val="006331C9"/>
    <w:rsid w:val="00633A2F"/>
    <w:rsid w:val="00634B33"/>
    <w:rsid w:val="006350D3"/>
    <w:rsid w:val="006368B1"/>
    <w:rsid w:val="00636F19"/>
    <w:rsid w:val="00637805"/>
    <w:rsid w:val="0064136E"/>
    <w:rsid w:val="00642A86"/>
    <w:rsid w:val="00642CB2"/>
    <w:rsid w:val="00644A04"/>
    <w:rsid w:val="00645FD4"/>
    <w:rsid w:val="00646803"/>
    <w:rsid w:val="00646A1B"/>
    <w:rsid w:val="00647356"/>
    <w:rsid w:val="0064754A"/>
    <w:rsid w:val="0064769C"/>
    <w:rsid w:val="00651266"/>
    <w:rsid w:val="00651305"/>
    <w:rsid w:val="00651554"/>
    <w:rsid w:val="00652BF0"/>
    <w:rsid w:val="00652E67"/>
    <w:rsid w:val="00653B9C"/>
    <w:rsid w:val="0065497F"/>
    <w:rsid w:val="00655783"/>
    <w:rsid w:val="0065593C"/>
    <w:rsid w:val="006579DB"/>
    <w:rsid w:val="00657BB0"/>
    <w:rsid w:val="006600A2"/>
    <w:rsid w:val="00660A43"/>
    <w:rsid w:val="0066147D"/>
    <w:rsid w:val="00662806"/>
    <w:rsid w:val="00662923"/>
    <w:rsid w:val="00662BC4"/>
    <w:rsid w:val="0066349C"/>
    <w:rsid w:val="00663AE3"/>
    <w:rsid w:val="00663BEE"/>
    <w:rsid w:val="00663EE8"/>
    <w:rsid w:val="00663F5D"/>
    <w:rsid w:val="0066420B"/>
    <w:rsid w:val="0066472D"/>
    <w:rsid w:val="00664D01"/>
    <w:rsid w:val="00665038"/>
    <w:rsid w:val="006652A2"/>
    <w:rsid w:val="00665BE1"/>
    <w:rsid w:val="00665E09"/>
    <w:rsid w:val="006665B2"/>
    <w:rsid w:val="006678DD"/>
    <w:rsid w:val="00667CAC"/>
    <w:rsid w:val="00667D9C"/>
    <w:rsid w:val="00670C42"/>
    <w:rsid w:val="00670CC7"/>
    <w:rsid w:val="006711D4"/>
    <w:rsid w:val="0067208A"/>
    <w:rsid w:val="0067239C"/>
    <w:rsid w:val="0067265A"/>
    <w:rsid w:val="00673157"/>
    <w:rsid w:val="00673633"/>
    <w:rsid w:val="0067398D"/>
    <w:rsid w:val="00673A60"/>
    <w:rsid w:val="00674036"/>
    <w:rsid w:val="00674998"/>
    <w:rsid w:val="00675E7A"/>
    <w:rsid w:val="006765AE"/>
    <w:rsid w:val="00680003"/>
    <w:rsid w:val="0068176E"/>
    <w:rsid w:val="0068427B"/>
    <w:rsid w:val="00684673"/>
    <w:rsid w:val="006847A6"/>
    <w:rsid w:val="00684901"/>
    <w:rsid w:val="0068518C"/>
    <w:rsid w:val="00685C2D"/>
    <w:rsid w:val="0068641B"/>
    <w:rsid w:val="0068782D"/>
    <w:rsid w:val="00687BBF"/>
    <w:rsid w:val="00690BBD"/>
    <w:rsid w:val="00690F91"/>
    <w:rsid w:val="006913B4"/>
    <w:rsid w:val="006914FF"/>
    <w:rsid w:val="0069152F"/>
    <w:rsid w:val="0069157A"/>
    <w:rsid w:val="00692AA5"/>
    <w:rsid w:val="00692B5E"/>
    <w:rsid w:val="0069477A"/>
    <w:rsid w:val="006964F6"/>
    <w:rsid w:val="00697416"/>
    <w:rsid w:val="0069743C"/>
    <w:rsid w:val="00697F08"/>
    <w:rsid w:val="006A00E0"/>
    <w:rsid w:val="006A03F3"/>
    <w:rsid w:val="006A073A"/>
    <w:rsid w:val="006A0D49"/>
    <w:rsid w:val="006A1517"/>
    <w:rsid w:val="006A18C5"/>
    <w:rsid w:val="006A1E12"/>
    <w:rsid w:val="006A1E94"/>
    <w:rsid w:val="006A3E0D"/>
    <w:rsid w:val="006A4497"/>
    <w:rsid w:val="006A5643"/>
    <w:rsid w:val="006A6D95"/>
    <w:rsid w:val="006B012C"/>
    <w:rsid w:val="006B22BC"/>
    <w:rsid w:val="006B24E6"/>
    <w:rsid w:val="006B2C44"/>
    <w:rsid w:val="006B3D54"/>
    <w:rsid w:val="006B3E32"/>
    <w:rsid w:val="006B45BB"/>
    <w:rsid w:val="006B4F77"/>
    <w:rsid w:val="006B55CE"/>
    <w:rsid w:val="006B6422"/>
    <w:rsid w:val="006B72F7"/>
    <w:rsid w:val="006B74A0"/>
    <w:rsid w:val="006C1B5B"/>
    <w:rsid w:val="006C2C07"/>
    <w:rsid w:val="006C3EC4"/>
    <w:rsid w:val="006C4845"/>
    <w:rsid w:val="006C5E6D"/>
    <w:rsid w:val="006C5E98"/>
    <w:rsid w:val="006C77DC"/>
    <w:rsid w:val="006D0D1B"/>
    <w:rsid w:val="006D10A6"/>
    <w:rsid w:val="006D13B5"/>
    <w:rsid w:val="006D1487"/>
    <w:rsid w:val="006D2305"/>
    <w:rsid w:val="006D28ED"/>
    <w:rsid w:val="006D2A98"/>
    <w:rsid w:val="006D2CFF"/>
    <w:rsid w:val="006D3AB9"/>
    <w:rsid w:val="006D4834"/>
    <w:rsid w:val="006D5D0D"/>
    <w:rsid w:val="006D6545"/>
    <w:rsid w:val="006D6AE2"/>
    <w:rsid w:val="006D6B5A"/>
    <w:rsid w:val="006D7456"/>
    <w:rsid w:val="006D7544"/>
    <w:rsid w:val="006D76E2"/>
    <w:rsid w:val="006D7C15"/>
    <w:rsid w:val="006E06BE"/>
    <w:rsid w:val="006E1617"/>
    <w:rsid w:val="006E1E48"/>
    <w:rsid w:val="006E26E7"/>
    <w:rsid w:val="006E3D60"/>
    <w:rsid w:val="006E4563"/>
    <w:rsid w:val="006E47E9"/>
    <w:rsid w:val="006E5A81"/>
    <w:rsid w:val="006E5CAF"/>
    <w:rsid w:val="006E7ECE"/>
    <w:rsid w:val="006F0992"/>
    <w:rsid w:val="006F0A70"/>
    <w:rsid w:val="006F2993"/>
    <w:rsid w:val="006F35FE"/>
    <w:rsid w:val="006F4FF0"/>
    <w:rsid w:val="006F5067"/>
    <w:rsid w:val="006F557B"/>
    <w:rsid w:val="006F7395"/>
    <w:rsid w:val="00700C61"/>
    <w:rsid w:val="00701577"/>
    <w:rsid w:val="00701B59"/>
    <w:rsid w:val="00703137"/>
    <w:rsid w:val="00703260"/>
    <w:rsid w:val="007039DF"/>
    <w:rsid w:val="00703BBC"/>
    <w:rsid w:val="0070411D"/>
    <w:rsid w:val="00705CB2"/>
    <w:rsid w:val="007108E6"/>
    <w:rsid w:val="0071344D"/>
    <w:rsid w:val="00714382"/>
    <w:rsid w:val="00714558"/>
    <w:rsid w:val="00715370"/>
    <w:rsid w:val="00715886"/>
    <w:rsid w:val="00716582"/>
    <w:rsid w:val="007169B7"/>
    <w:rsid w:val="0071785F"/>
    <w:rsid w:val="00717B3F"/>
    <w:rsid w:val="0072055C"/>
    <w:rsid w:val="007210E2"/>
    <w:rsid w:val="00721411"/>
    <w:rsid w:val="007229A8"/>
    <w:rsid w:val="00722E87"/>
    <w:rsid w:val="00724130"/>
    <w:rsid w:val="007248E0"/>
    <w:rsid w:val="00724D91"/>
    <w:rsid w:val="007261BE"/>
    <w:rsid w:val="00726C09"/>
    <w:rsid w:val="007273FF"/>
    <w:rsid w:val="00727626"/>
    <w:rsid w:val="007276FB"/>
    <w:rsid w:val="00727ABE"/>
    <w:rsid w:val="00727C96"/>
    <w:rsid w:val="00730716"/>
    <w:rsid w:val="007313D8"/>
    <w:rsid w:val="007324C1"/>
    <w:rsid w:val="00732AFD"/>
    <w:rsid w:val="00733D9A"/>
    <w:rsid w:val="00733F41"/>
    <w:rsid w:val="00734CC5"/>
    <w:rsid w:val="00736953"/>
    <w:rsid w:val="00737177"/>
    <w:rsid w:val="00737431"/>
    <w:rsid w:val="0073751A"/>
    <w:rsid w:val="00737DFD"/>
    <w:rsid w:val="007414D7"/>
    <w:rsid w:val="00743126"/>
    <w:rsid w:val="007432A0"/>
    <w:rsid w:val="00743804"/>
    <w:rsid w:val="00744B0B"/>
    <w:rsid w:val="0074578A"/>
    <w:rsid w:val="00747C35"/>
    <w:rsid w:val="007506D2"/>
    <w:rsid w:val="007513A2"/>
    <w:rsid w:val="00753A44"/>
    <w:rsid w:val="007541AD"/>
    <w:rsid w:val="007548E0"/>
    <w:rsid w:val="00754F85"/>
    <w:rsid w:val="00755F6F"/>
    <w:rsid w:val="007570E7"/>
    <w:rsid w:val="0076008A"/>
    <w:rsid w:val="007603FF"/>
    <w:rsid w:val="0076096D"/>
    <w:rsid w:val="00761298"/>
    <w:rsid w:val="007612A2"/>
    <w:rsid w:val="00761953"/>
    <w:rsid w:val="00762D05"/>
    <w:rsid w:val="00763788"/>
    <w:rsid w:val="0076425D"/>
    <w:rsid w:val="007655FC"/>
    <w:rsid w:val="00766825"/>
    <w:rsid w:val="00766B57"/>
    <w:rsid w:val="00770E40"/>
    <w:rsid w:val="007717F0"/>
    <w:rsid w:val="00771E68"/>
    <w:rsid w:val="00771E8D"/>
    <w:rsid w:val="007723B2"/>
    <w:rsid w:val="007724EF"/>
    <w:rsid w:val="0077258B"/>
    <w:rsid w:val="0077303B"/>
    <w:rsid w:val="007735C4"/>
    <w:rsid w:val="00773804"/>
    <w:rsid w:val="00773F3D"/>
    <w:rsid w:val="0077459F"/>
    <w:rsid w:val="007745DB"/>
    <w:rsid w:val="00774CBC"/>
    <w:rsid w:val="00775082"/>
    <w:rsid w:val="00775564"/>
    <w:rsid w:val="00776F21"/>
    <w:rsid w:val="007770AE"/>
    <w:rsid w:val="00777375"/>
    <w:rsid w:val="00777BF6"/>
    <w:rsid w:val="007813B0"/>
    <w:rsid w:val="00781DE3"/>
    <w:rsid w:val="0078250A"/>
    <w:rsid w:val="00782A3E"/>
    <w:rsid w:val="00782BDB"/>
    <w:rsid w:val="00782C77"/>
    <w:rsid w:val="007832CB"/>
    <w:rsid w:val="007844F7"/>
    <w:rsid w:val="00784F3E"/>
    <w:rsid w:val="0078508C"/>
    <w:rsid w:val="00786A41"/>
    <w:rsid w:val="007912AC"/>
    <w:rsid w:val="00791E07"/>
    <w:rsid w:val="00792160"/>
    <w:rsid w:val="00792981"/>
    <w:rsid w:val="00792B6D"/>
    <w:rsid w:val="00792ECD"/>
    <w:rsid w:val="007970E2"/>
    <w:rsid w:val="0079726F"/>
    <w:rsid w:val="0079733C"/>
    <w:rsid w:val="007A0650"/>
    <w:rsid w:val="007A0F55"/>
    <w:rsid w:val="007A1EEC"/>
    <w:rsid w:val="007A211E"/>
    <w:rsid w:val="007A3F73"/>
    <w:rsid w:val="007A42D3"/>
    <w:rsid w:val="007A5D98"/>
    <w:rsid w:val="007A7F27"/>
    <w:rsid w:val="007B0C7F"/>
    <w:rsid w:val="007B123B"/>
    <w:rsid w:val="007B1BC3"/>
    <w:rsid w:val="007B4083"/>
    <w:rsid w:val="007B41B7"/>
    <w:rsid w:val="007B57C5"/>
    <w:rsid w:val="007B5987"/>
    <w:rsid w:val="007B72CB"/>
    <w:rsid w:val="007B7E28"/>
    <w:rsid w:val="007C03BD"/>
    <w:rsid w:val="007C093F"/>
    <w:rsid w:val="007C0B83"/>
    <w:rsid w:val="007C22E4"/>
    <w:rsid w:val="007C3F3F"/>
    <w:rsid w:val="007C429D"/>
    <w:rsid w:val="007C6D2D"/>
    <w:rsid w:val="007C7272"/>
    <w:rsid w:val="007C732F"/>
    <w:rsid w:val="007C7523"/>
    <w:rsid w:val="007D38DF"/>
    <w:rsid w:val="007D3B67"/>
    <w:rsid w:val="007D4046"/>
    <w:rsid w:val="007D4E97"/>
    <w:rsid w:val="007D5DDF"/>
    <w:rsid w:val="007D60B2"/>
    <w:rsid w:val="007D6805"/>
    <w:rsid w:val="007D7336"/>
    <w:rsid w:val="007D777A"/>
    <w:rsid w:val="007E11E6"/>
    <w:rsid w:val="007E19E7"/>
    <w:rsid w:val="007E32D2"/>
    <w:rsid w:val="007E33E8"/>
    <w:rsid w:val="007E637C"/>
    <w:rsid w:val="007E66AE"/>
    <w:rsid w:val="007E6726"/>
    <w:rsid w:val="007E7381"/>
    <w:rsid w:val="007F13EF"/>
    <w:rsid w:val="007F327F"/>
    <w:rsid w:val="007F33F4"/>
    <w:rsid w:val="007F3D89"/>
    <w:rsid w:val="007F42B9"/>
    <w:rsid w:val="007F43B3"/>
    <w:rsid w:val="007F5BB7"/>
    <w:rsid w:val="007F66E5"/>
    <w:rsid w:val="00800B4D"/>
    <w:rsid w:val="00800EF9"/>
    <w:rsid w:val="00802167"/>
    <w:rsid w:val="00802B40"/>
    <w:rsid w:val="00802D23"/>
    <w:rsid w:val="00803596"/>
    <w:rsid w:val="00803A5F"/>
    <w:rsid w:val="0080502C"/>
    <w:rsid w:val="00805B86"/>
    <w:rsid w:val="00807444"/>
    <w:rsid w:val="00810B41"/>
    <w:rsid w:val="0081159D"/>
    <w:rsid w:val="00811874"/>
    <w:rsid w:val="00811C64"/>
    <w:rsid w:val="00812210"/>
    <w:rsid w:val="0081273C"/>
    <w:rsid w:val="0081306E"/>
    <w:rsid w:val="00814351"/>
    <w:rsid w:val="008167F0"/>
    <w:rsid w:val="0081796E"/>
    <w:rsid w:val="00817DF2"/>
    <w:rsid w:val="00817E3A"/>
    <w:rsid w:val="00817EDD"/>
    <w:rsid w:val="008219F3"/>
    <w:rsid w:val="008228FA"/>
    <w:rsid w:val="00823A21"/>
    <w:rsid w:val="00823B20"/>
    <w:rsid w:val="00823EC7"/>
    <w:rsid w:val="0082401B"/>
    <w:rsid w:val="0082403A"/>
    <w:rsid w:val="00824DE3"/>
    <w:rsid w:val="00824F5C"/>
    <w:rsid w:val="00825032"/>
    <w:rsid w:val="00825A8D"/>
    <w:rsid w:val="00825F09"/>
    <w:rsid w:val="008260CA"/>
    <w:rsid w:val="00826340"/>
    <w:rsid w:val="008272B8"/>
    <w:rsid w:val="008279CD"/>
    <w:rsid w:val="00827C0E"/>
    <w:rsid w:val="00827FB6"/>
    <w:rsid w:val="00827FF4"/>
    <w:rsid w:val="00831B7F"/>
    <w:rsid w:val="00836CD1"/>
    <w:rsid w:val="00836E08"/>
    <w:rsid w:val="00836F9E"/>
    <w:rsid w:val="008375CF"/>
    <w:rsid w:val="008403F7"/>
    <w:rsid w:val="00841B3B"/>
    <w:rsid w:val="00844568"/>
    <w:rsid w:val="00844F37"/>
    <w:rsid w:val="008461D5"/>
    <w:rsid w:val="00846F15"/>
    <w:rsid w:val="008503C7"/>
    <w:rsid w:val="00852504"/>
    <w:rsid w:val="00852785"/>
    <w:rsid w:val="00852853"/>
    <w:rsid w:val="00853325"/>
    <w:rsid w:val="0085369A"/>
    <w:rsid w:val="00854543"/>
    <w:rsid w:val="00854587"/>
    <w:rsid w:val="00854EB6"/>
    <w:rsid w:val="00855774"/>
    <w:rsid w:val="008575FD"/>
    <w:rsid w:val="00860096"/>
    <w:rsid w:val="00860355"/>
    <w:rsid w:val="0086056A"/>
    <w:rsid w:val="00860B7D"/>
    <w:rsid w:val="008627B0"/>
    <w:rsid w:val="00864007"/>
    <w:rsid w:val="00864163"/>
    <w:rsid w:val="008654EE"/>
    <w:rsid w:val="00865A36"/>
    <w:rsid w:val="00866053"/>
    <w:rsid w:val="00866163"/>
    <w:rsid w:val="008661D6"/>
    <w:rsid w:val="008670C1"/>
    <w:rsid w:val="0086766E"/>
    <w:rsid w:val="0086797D"/>
    <w:rsid w:val="008700C1"/>
    <w:rsid w:val="00870E2A"/>
    <w:rsid w:val="00871329"/>
    <w:rsid w:val="008715C9"/>
    <w:rsid w:val="008718EC"/>
    <w:rsid w:val="008727F7"/>
    <w:rsid w:val="00872BA3"/>
    <w:rsid w:val="0087370C"/>
    <w:rsid w:val="008749DC"/>
    <w:rsid w:val="008751FC"/>
    <w:rsid w:val="00876569"/>
    <w:rsid w:val="008823C9"/>
    <w:rsid w:val="00882868"/>
    <w:rsid w:val="00883213"/>
    <w:rsid w:val="00883478"/>
    <w:rsid w:val="00883D3C"/>
    <w:rsid w:val="00883E7C"/>
    <w:rsid w:val="008845BF"/>
    <w:rsid w:val="00885770"/>
    <w:rsid w:val="008866D2"/>
    <w:rsid w:val="008867D7"/>
    <w:rsid w:val="00886C17"/>
    <w:rsid w:val="00887497"/>
    <w:rsid w:val="00890905"/>
    <w:rsid w:val="008913DF"/>
    <w:rsid w:val="008924AA"/>
    <w:rsid w:val="00892990"/>
    <w:rsid w:val="00893EF8"/>
    <w:rsid w:val="00894B99"/>
    <w:rsid w:val="00896433"/>
    <w:rsid w:val="00896A86"/>
    <w:rsid w:val="00896F21"/>
    <w:rsid w:val="00897778"/>
    <w:rsid w:val="008A1B52"/>
    <w:rsid w:val="008A2374"/>
    <w:rsid w:val="008A2C12"/>
    <w:rsid w:val="008A3C39"/>
    <w:rsid w:val="008A3F26"/>
    <w:rsid w:val="008A60C2"/>
    <w:rsid w:val="008B0F4D"/>
    <w:rsid w:val="008B0F4E"/>
    <w:rsid w:val="008B1C77"/>
    <w:rsid w:val="008B1DFF"/>
    <w:rsid w:val="008B3FFE"/>
    <w:rsid w:val="008B4562"/>
    <w:rsid w:val="008B46EF"/>
    <w:rsid w:val="008B4BA8"/>
    <w:rsid w:val="008B786D"/>
    <w:rsid w:val="008B7F2A"/>
    <w:rsid w:val="008C0710"/>
    <w:rsid w:val="008C0D6E"/>
    <w:rsid w:val="008C4534"/>
    <w:rsid w:val="008C6906"/>
    <w:rsid w:val="008C6F1C"/>
    <w:rsid w:val="008C7304"/>
    <w:rsid w:val="008D0132"/>
    <w:rsid w:val="008D09C8"/>
    <w:rsid w:val="008D0AFE"/>
    <w:rsid w:val="008D0E5F"/>
    <w:rsid w:val="008D164A"/>
    <w:rsid w:val="008D223E"/>
    <w:rsid w:val="008D22CE"/>
    <w:rsid w:val="008D2389"/>
    <w:rsid w:val="008D2691"/>
    <w:rsid w:val="008D2E0D"/>
    <w:rsid w:val="008D4239"/>
    <w:rsid w:val="008D5E98"/>
    <w:rsid w:val="008D71C8"/>
    <w:rsid w:val="008D734E"/>
    <w:rsid w:val="008E0575"/>
    <w:rsid w:val="008E07E0"/>
    <w:rsid w:val="008E1550"/>
    <w:rsid w:val="008E1701"/>
    <w:rsid w:val="008E2128"/>
    <w:rsid w:val="008E3DF5"/>
    <w:rsid w:val="008E406B"/>
    <w:rsid w:val="008E45C1"/>
    <w:rsid w:val="008E584F"/>
    <w:rsid w:val="008E608F"/>
    <w:rsid w:val="008F01C6"/>
    <w:rsid w:val="008F04EF"/>
    <w:rsid w:val="008F1E35"/>
    <w:rsid w:val="008F21E9"/>
    <w:rsid w:val="008F2A34"/>
    <w:rsid w:val="008F2A9C"/>
    <w:rsid w:val="008F2EC0"/>
    <w:rsid w:val="008F3F3D"/>
    <w:rsid w:val="008F6083"/>
    <w:rsid w:val="008F6C62"/>
    <w:rsid w:val="00900214"/>
    <w:rsid w:val="00900D22"/>
    <w:rsid w:val="00900F0A"/>
    <w:rsid w:val="009017C5"/>
    <w:rsid w:val="00901A2E"/>
    <w:rsid w:val="00901E08"/>
    <w:rsid w:val="00901EE3"/>
    <w:rsid w:val="009024DB"/>
    <w:rsid w:val="00902F85"/>
    <w:rsid w:val="00902F93"/>
    <w:rsid w:val="00903363"/>
    <w:rsid w:val="0090361D"/>
    <w:rsid w:val="00903A57"/>
    <w:rsid w:val="00904CAD"/>
    <w:rsid w:val="0090544E"/>
    <w:rsid w:val="009056A3"/>
    <w:rsid w:val="00905AC1"/>
    <w:rsid w:val="00905ED8"/>
    <w:rsid w:val="00907045"/>
    <w:rsid w:val="00907284"/>
    <w:rsid w:val="00907DB3"/>
    <w:rsid w:val="00907ED2"/>
    <w:rsid w:val="00910D75"/>
    <w:rsid w:val="00911218"/>
    <w:rsid w:val="00912175"/>
    <w:rsid w:val="00912970"/>
    <w:rsid w:val="00913C94"/>
    <w:rsid w:val="00913E15"/>
    <w:rsid w:val="009141D1"/>
    <w:rsid w:val="00914805"/>
    <w:rsid w:val="00920AB1"/>
    <w:rsid w:val="00920D13"/>
    <w:rsid w:val="00921CCD"/>
    <w:rsid w:val="00921D80"/>
    <w:rsid w:val="0092296A"/>
    <w:rsid w:val="009231D9"/>
    <w:rsid w:val="00923E3D"/>
    <w:rsid w:val="009241C4"/>
    <w:rsid w:val="0092446F"/>
    <w:rsid w:val="00925742"/>
    <w:rsid w:val="009274D5"/>
    <w:rsid w:val="00927B47"/>
    <w:rsid w:val="00927F4F"/>
    <w:rsid w:val="009307ED"/>
    <w:rsid w:val="0093279D"/>
    <w:rsid w:val="00932E16"/>
    <w:rsid w:val="0093316E"/>
    <w:rsid w:val="00937D47"/>
    <w:rsid w:val="009406FE"/>
    <w:rsid w:val="00940C94"/>
    <w:rsid w:val="00941A67"/>
    <w:rsid w:val="0094383C"/>
    <w:rsid w:val="00943B2F"/>
    <w:rsid w:val="00944013"/>
    <w:rsid w:val="0094407C"/>
    <w:rsid w:val="0094496E"/>
    <w:rsid w:val="00945EDC"/>
    <w:rsid w:val="00945F84"/>
    <w:rsid w:val="00946D8B"/>
    <w:rsid w:val="00950245"/>
    <w:rsid w:val="00950EAC"/>
    <w:rsid w:val="00952457"/>
    <w:rsid w:val="00953250"/>
    <w:rsid w:val="009536BE"/>
    <w:rsid w:val="00955D98"/>
    <w:rsid w:val="00956D3B"/>
    <w:rsid w:val="00957D65"/>
    <w:rsid w:val="00960C70"/>
    <w:rsid w:val="0096132C"/>
    <w:rsid w:val="00961734"/>
    <w:rsid w:val="00962F9F"/>
    <w:rsid w:val="0096349D"/>
    <w:rsid w:val="00963E6E"/>
    <w:rsid w:val="0096500E"/>
    <w:rsid w:val="00966EF1"/>
    <w:rsid w:val="00967E9D"/>
    <w:rsid w:val="00970B21"/>
    <w:rsid w:val="009711BE"/>
    <w:rsid w:val="009737D9"/>
    <w:rsid w:val="00973CFD"/>
    <w:rsid w:val="009743B8"/>
    <w:rsid w:val="009747C8"/>
    <w:rsid w:val="009749A7"/>
    <w:rsid w:val="009753D5"/>
    <w:rsid w:val="00976387"/>
    <w:rsid w:val="00977292"/>
    <w:rsid w:val="00977FB4"/>
    <w:rsid w:val="0098019F"/>
    <w:rsid w:val="00980706"/>
    <w:rsid w:val="009814F3"/>
    <w:rsid w:val="00981DDE"/>
    <w:rsid w:val="009820A4"/>
    <w:rsid w:val="009828C1"/>
    <w:rsid w:val="00983D82"/>
    <w:rsid w:val="00984DEF"/>
    <w:rsid w:val="009852F0"/>
    <w:rsid w:val="00985837"/>
    <w:rsid w:val="00986AB9"/>
    <w:rsid w:val="00986E95"/>
    <w:rsid w:val="009873F9"/>
    <w:rsid w:val="00987F2A"/>
    <w:rsid w:val="0099020D"/>
    <w:rsid w:val="00992C29"/>
    <w:rsid w:val="009933A4"/>
    <w:rsid w:val="009934CF"/>
    <w:rsid w:val="009945B4"/>
    <w:rsid w:val="009958D7"/>
    <w:rsid w:val="00995C95"/>
    <w:rsid w:val="009961BD"/>
    <w:rsid w:val="00996885"/>
    <w:rsid w:val="00996F2F"/>
    <w:rsid w:val="00997D8C"/>
    <w:rsid w:val="009A0074"/>
    <w:rsid w:val="009A01E5"/>
    <w:rsid w:val="009A0374"/>
    <w:rsid w:val="009A14CC"/>
    <w:rsid w:val="009A2A41"/>
    <w:rsid w:val="009A39AB"/>
    <w:rsid w:val="009A40EA"/>
    <w:rsid w:val="009A68B2"/>
    <w:rsid w:val="009B075F"/>
    <w:rsid w:val="009B11EF"/>
    <w:rsid w:val="009B11F4"/>
    <w:rsid w:val="009B221B"/>
    <w:rsid w:val="009B2242"/>
    <w:rsid w:val="009B23B8"/>
    <w:rsid w:val="009B306F"/>
    <w:rsid w:val="009B3B54"/>
    <w:rsid w:val="009B4525"/>
    <w:rsid w:val="009B54E3"/>
    <w:rsid w:val="009B5952"/>
    <w:rsid w:val="009B5A90"/>
    <w:rsid w:val="009B6007"/>
    <w:rsid w:val="009C0C4B"/>
    <w:rsid w:val="009C1712"/>
    <w:rsid w:val="009C1ADA"/>
    <w:rsid w:val="009C2C40"/>
    <w:rsid w:val="009C3486"/>
    <w:rsid w:val="009C6BA6"/>
    <w:rsid w:val="009C6E89"/>
    <w:rsid w:val="009D04EF"/>
    <w:rsid w:val="009D083C"/>
    <w:rsid w:val="009D0B26"/>
    <w:rsid w:val="009D15BB"/>
    <w:rsid w:val="009D1C56"/>
    <w:rsid w:val="009D25B4"/>
    <w:rsid w:val="009D2F84"/>
    <w:rsid w:val="009D30BB"/>
    <w:rsid w:val="009D31CC"/>
    <w:rsid w:val="009D335B"/>
    <w:rsid w:val="009D3F99"/>
    <w:rsid w:val="009D50CC"/>
    <w:rsid w:val="009D597E"/>
    <w:rsid w:val="009D6117"/>
    <w:rsid w:val="009D6DDC"/>
    <w:rsid w:val="009E030D"/>
    <w:rsid w:val="009E0630"/>
    <w:rsid w:val="009E2120"/>
    <w:rsid w:val="009E2FA3"/>
    <w:rsid w:val="009E3A23"/>
    <w:rsid w:val="009E3D77"/>
    <w:rsid w:val="009E4A5B"/>
    <w:rsid w:val="009E4EA0"/>
    <w:rsid w:val="009E52F1"/>
    <w:rsid w:val="009E69D6"/>
    <w:rsid w:val="009E7185"/>
    <w:rsid w:val="009E7479"/>
    <w:rsid w:val="009E7746"/>
    <w:rsid w:val="009F0ECA"/>
    <w:rsid w:val="009F1207"/>
    <w:rsid w:val="009F124A"/>
    <w:rsid w:val="009F12DA"/>
    <w:rsid w:val="009F273A"/>
    <w:rsid w:val="009F2B9B"/>
    <w:rsid w:val="009F309E"/>
    <w:rsid w:val="009F3874"/>
    <w:rsid w:val="009F4283"/>
    <w:rsid w:val="009F51A0"/>
    <w:rsid w:val="009F5264"/>
    <w:rsid w:val="009F5749"/>
    <w:rsid w:val="009F7312"/>
    <w:rsid w:val="009F7E8E"/>
    <w:rsid w:val="00A01436"/>
    <w:rsid w:val="00A01EE6"/>
    <w:rsid w:val="00A04F39"/>
    <w:rsid w:val="00A05B69"/>
    <w:rsid w:val="00A06961"/>
    <w:rsid w:val="00A06A14"/>
    <w:rsid w:val="00A06C44"/>
    <w:rsid w:val="00A06CFE"/>
    <w:rsid w:val="00A07DAB"/>
    <w:rsid w:val="00A1028C"/>
    <w:rsid w:val="00A106ED"/>
    <w:rsid w:val="00A12272"/>
    <w:rsid w:val="00A125AF"/>
    <w:rsid w:val="00A16BDF"/>
    <w:rsid w:val="00A16E69"/>
    <w:rsid w:val="00A16F42"/>
    <w:rsid w:val="00A1712D"/>
    <w:rsid w:val="00A17322"/>
    <w:rsid w:val="00A17AFD"/>
    <w:rsid w:val="00A2025D"/>
    <w:rsid w:val="00A212CD"/>
    <w:rsid w:val="00A224F4"/>
    <w:rsid w:val="00A224FC"/>
    <w:rsid w:val="00A24719"/>
    <w:rsid w:val="00A25360"/>
    <w:rsid w:val="00A25D4F"/>
    <w:rsid w:val="00A276AB"/>
    <w:rsid w:val="00A306F1"/>
    <w:rsid w:val="00A307F5"/>
    <w:rsid w:val="00A30B8F"/>
    <w:rsid w:val="00A335BA"/>
    <w:rsid w:val="00A34634"/>
    <w:rsid w:val="00A35D76"/>
    <w:rsid w:val="00A3747C"/>
    <w:rsid w:val="00A37844"/>
    <w:rsid w:val="00A37A28"/>
    <w:rsid w:val="00A40C76"/>
    <w:rsid w:val="00A42321"/>
    <w:rsid w:val="00A43165"/>
    <w:rsid w:val="00A433D8"/>
    <w:rsid w:val="00A438F1"/>
    <w:rsid w:val="00A44510"/>
    <w:rsid w:val="00A44A22"/>
    <w:rsid w:val="00A44F6A"/>
    <w:rsid w:val="00A46B49"/>
    <w:rsid w:val="00A47148"/>
    <w:rsid w:val="00A47F18"/>
    <w:rsid w:val="00A50008"/>
    <w:rsid w:val="00A50B1E"/>
    <w:rsid w:val="00A5105B"/>
    <w:rsid w:val="00A51144"/>
    <w:rsid w:val="00A513E1"/>
    <w:rsid w:val="00A514EF"/>
    <w:rsid w:val="00A51F9B"/>
    <w:rsid w:val="00A52019"/>
    <w:rsid w:val="00A56BF4"/>
    <w:rsid w:val="00A57828"/>
    <w:rsid w:val="00A57CF5"/>
    <w:rsid w:val="00A602D3"/>
    <w:rsid w:val="00A629A7"/>
    <w:rsid w:val="00A63607"/>
    <w:rsid w:val="00A64DF6"/>
    <w:rsid w:val="00A65A37"/>
    <w:rsid w:val="00A65FD5"/>
    <w:rsid w:val="00A66541"/>
    <w:rsid w:val="00A665C8"/>
    <w:rsid w:val="00A66705"/>
    <w:rsid w:val="00A669C9"/>
    <w:rsid w:val="00A70B96"/>
    <w:rsid w:val="00A71ED0"/>
    <w:rsid w:val="00A72453"/>
    <w:rsid w:val="00A7434F"/>
    <w:rsid w:val="00A744DD"/>
    <w:rsid w:val="00A74887"/>
    <w:rsid w:val="00A80BC0"/>
    <w:rsid w:val="00A80D37"/>
    <w:rsid w:val="00A8133E"/>
    <w:rsid w:val="00A82799"/>
    <w:rsid w:val="00A841B0"/>
    <w:rsid w:val="00A847D6"/>
    <w:rsid w:val="00A84C6C"/>
    <w:rsid w:val="00A84FC3"/>
    <w:rsid w:val="00A85AB9"/>
    <w:rsid w:val="00A85CAF"/>
    <w:rsid w:val="00A86D3B"/>
    <w:rsid w:val="00A876EC"/>
    <w:rsid w:val="00A90DDE"/>
    <w:rsid w:val="00A917BA"/>
    <w:rsid w:val="00A9311C"/>
    <w:rsid w:val="00A93534"/>
    <w:rsid w:val="00A93A9A"/>
    <w:rsid w:val="00A93E99"/>
    <w:rsid w:val="00A9400F"/>
    <w:rsid w:val="00A943DD"/>
    <w:rsid w:val="00A96518"/>
    <w:rsid w:val="00A979E5"/>
    <w:rsid w:val="00A97D22"/>
    <w:rsid w:val="00AA00E9"/>
    <w:rsid w:val="00AA0721"/>
    <w:rsid w:val="00AA11E3"/>
    <w:rsid w:val="00AA1322"/>
    <w:rsid w:val="00AA144F"/>
    <w:rsid w:val="00AA1483"/>
    <w:rsid w:val="00AA1AF3"/>
    <w:rsid w:val="00AA1C29"/>
    <w:rsid w:val="00AA2218"/>
    <w:rsid w:val="00AA2505"/>
    <w:rsid w:val="00AA2C7C"/>
    <w:rsid w:val="00AA2FA3"/>
    <w:rsid w:val="00AA62AE"/>
    <w:rsid w:val="00AA6A90"/>
    <w:rsid w:val="00AA71D1"/>
    <w:rsid w:val="00AA7378"/>
    <w:rsid w:val="00AA777F"/>
    <w:rsid w:val="00AB1448"/>
    <w:rsid w:val="00AB1F7B"/>
    <w:rsid w:val="00AB2866"/>
    <w:rsid w:val="00AC0456"/>
    <w:rsid w:val="00AC1324"/>
    <w:rsid w:val="00AC3091"/>
    <w:rsid w:val="00AC36E8"/>
    <w:rsid w:val="00AC3A27"/>
    <w:rsid w:val="00AC58BD"/>
    <w:rsid w:val="00AC63B5"/>
    <w:rsid w:val="00AC7438"/>
    <w:rsid w:val="00AD051E"/>
    <w:rsid w:val="00AD1013"/>
    <w:rsid w:val="00AD14DE"/>
    <w:rsid w:val="00AD20F8"/>
    <w:rsid w:val="00AD27B2"/>
    <w:rsid w:val="00AD362A"/>
    <w:rsid w:val="00AD41FE"/>
    <w:rsid w:val="00AD4266"/>
    <w:rsid w:val="00AD43ED"/>
    <w:rsid w:val="00AD4E3A"/>
    <w:rsid w:val="00AD5E20"/>
    <w:rsid w:val="00AD62D9"/>
    <w:rsid w:val="00AD6F24"/>
    <w:rsid w:val="00AD718C"/>
    <w:rsid w:val="00AD7E42"/>
    <w:rsid w:val="00AE02F9"/>
    <w:rsid w:val="00AE2730"/>
    <w:rsid w:val="00AE3035"/>
    <w:rsid w:val="00AE32C3"/>
    <w:rsid w:val="00AE4B86"/>
    <w:rsid w:val="00AE4F62"/>
    <w:rsid w:val="00AE5298"/>
    <w:rsid w:val="00AE53F7"/>
    <w:rsid w:val="00AE54BD"/>
    <w:rsid w:val="00AE5719"/>
    <w:rsid w:val="00AE5C84"/>
    <w:rsid w:val="00AE659A"/>
    <w:rsid w:val="00AE6D9C"/>
    <w:rsid w:val="00AF0AAE"/>
    <w:rsid w:val="00AF1C1F"/>
    <w:rsid w:val="00AF3821"/>
    <w:rsid w:val="00AF3D9A"/>
    <w:rsid w:val="00AF47CC"/>
    <w:rsid w:val="00AF4944"/>
    <w:rsid w:val="00AF5B97"/>
    <w:rsid w:val="00AF6043"/>
    <w:rsid w:val="00AF6459"/>
    <w:rsid w:val="00AF68D5"/>
    <w:rsid w:val="00B007C2"/>
    <w:rsid w:val="00B00BEE"/>
    <w:rsid w:val="00B00C64"/>
    <w:rsid w:val="00B01311"/>
    <w:rsid w:val="00B0153E"/>
    <w:rsid w:val="00B015BE"/>
    <w:rsid w:val="00B027ED"/>
    <w:rsid w:val="00B03022"/>
    <w:rsid w:val="00B04B24"/>
    <w:rsid w:val="00B04C60"/>
    <w:rsid w:val="00B04C84"/>
    <w:rsid w:val="00B04D07"/>
    <w:rsid w:val="00B05F33"/>
    <w:rsid w:val="00B06B42"/>
    <w:rsid w:val="00B07568"/>
    <w:rsid w:val="00B11082"/>
    <w:rsid w:val="00B15D7B"/>
    <w:rsid w:val="00B15F91"/>
    <w:rsid w:val="00B16028"/>
    <w:rsid w:val="00B16C30"/>
    <w:rsid w:val="00B17EA0"/>
    <w:rsid w:val="00B20283"/>
    <w:rsid w:val="00B206E6"/>
    <w:rsid w:val="00B21CCA"/>
    <w:rsid w:val="00B224DC"/>
    <w:rsid w:val="00B2296F"/>
    <w:rsid w:val="00B25889"/>
    <w:rsid w:val="00B260F7"/>
    <w:rsid w:val="00B270A8"/>
    <w:rsid w:val="00B30978"/>
    <w:rsid w:val="00B3119F"/>
    <w:rsid w:val="00B312F8"/>
    <w:rsid w:val="00B313C7"/>
    <w:rsid w:val="00B3193A"/>
    <w:rsid w:val="00B32E74"/>
    <w:rsid w:val="00B32F06"/>
    <w:rsid w:val="00B3365A"/>
    <w:rsid w:val="00B34F1F"/>
    <w:rsid w:val="00B35701"/>
    <w:rsid w:val="00B3611A"/>
    <w:rsid w:val="00B367F6"/>
    <w:rsid w:val="00B36934"/>
    <w:rsid w:val="00B36C92"/>
    <w:rsid w:val="00B3718C"/>
    <w:rsid w:val="00B37F71"/>
    <w:rsid w:val="00B41682"/>
    <w:rsid w:val="00B416FD"/>
    <w:rsid w:val="00B432D7"/>
    <w:rsid w:val="00B43D63"/>
    <w:rsid w:val="00B44E4D"/>
    <w:rsid w:val="00B459C9"/>
    <w:rsid w:val="00B45FDA"/>
    <w:rsid w:val="00B46A88"/>
    <w:rsid w:val="00B47D27"/>
    <w:rsid w:val="00B501B0"/>
    <w:rsid w:val="00B506B9"/>
    <w:rsid w:val="00B506F6"/>
    <w:rsid w:val="00B52126"/>
    <w:rsid w:val="00B525A4"/>
    <w:rsid w:val="00B52C74"/>
    <w:rsid w:val="00B5390C"/>
    <w:rsid w:val="00B54EFF"/>
    <w:rsid w:val="00B5535B"/>
    <w:rsid w:val="00B55D8C"/>
    <w:rsid w:val="00B56B34"/>
    <w:rsid w:val="00B56C78"/>
    <w:rsid w:val="00B570A7"/>
    <w:rsid w:val="00B57A0F"/>
    <w:rsid w:val="00B57D00"/>
    <w:rsid w:val="00B57DCA"/>
    <w:rsid w:val="00B6309C"/>
    <w:rsid w:val="00B636A7"/>
    <w:rsid w:val="00B67EA6"/>
    <w:rsid w:val="00B700D4"/>
    <w:rsid w:val="00B70281"/>
    <w:rsid w:val="00B70BC0"/>
    <w:rsid w:val="00B71AE4"/>
    <w:rsid w:val="00B71CCB"/>
    <w:rsid w:val="00B71EAF"/>
    <w:rsid w:val="00B7217B"/>
    <w:rsid w:val="00B731D6"/>
    <w:rsid w:val="00B734BD"/>
    <w:rsid w:val="00B73C53"/>
    <w:rsid w:val="00B74617"/>
    <w:rsid w:val="00B74C9A"/>
    <w:rsid w:val="00B75197"/>
    <w:rsid w:val="00B753C2"/>
    <w:rsid w:val="00B75462"/>
    <w:rsid w:val="00B75BE8"/>
    <w:rsid w:val="00B773A0"/>
    <w:rsid w:val="00B774EC"/>
    <w:rsid w:val="00B80BEC"/>
    <w:rsid w:val="00B819CE"/>
    <w:rsid w:val="00B8234C"/>
    <w:rsid w:val="00B8240D"/>
    <w:rsid w:val="00B824E3"/>
    <w:rsid w:val="00B82763"/>
    <w:rsid w:val="00B82D27"/>
    <w:rsid w:val="00B82D3A"/>
    <w:rsid w:val="00B82DFC"/>
    <w:rsid w:val="00B83F31"/>
    <w:rsid w:val="00B84C3E"/>
    <w:rsid w:val="00B862D5"/>
    <w:rsid w:val="00B869D4"/>
    <w:rsid w:val="00B8720C"/>
    <w:rsid w:val="00B878D5"/>
    <w:rsid w:val="00B91458"/>
    <w:rsid w:val="00B93C6F"/>
    <w:rsid w:val="00B95A24"/>
    <w:rsid w:val="00B96725"/>
    <w:rsid w:val="00B96A07"/>
    <w:rsid w:val="00B974F4"/>
    <w:rsid w:val="00B97A98"/>
    <w:rsid w:val="00BA03D8"/>
    <w:rsid w:val="00BA2ADE"/>
    <w:rsid w:val="00BA3337"/>
    <w:rsid w:val="00BA3A2D"/>
    <w:rsid w:val="00BA5126"/>
    <w:rsid w:val="00BA61E3"/>
    <w:rsid w:val="00BA63BC"/>
    <w:rsid w:val="00BA77D0"/>
    <w:rsid w:val="00BB012B"/>
    <w:rsid w:val="00BB0CF3"/>
    <w:rsid w:val="00BB165C"/>
    <w:rsid w:val="00BB1DF2"/>
    <w:rsid w:val="00BB2356"/>
    <w:rsid w:val="00BB2C64"/>
    <w:rsid w:val="00BB315A"/>
    <w:rsid w:val="00BB338C"/>
    <w:rsid w:val="00BB3465"/>
    <w:rsid w:val="00BB4017"/>
    <w:rsid w:val="00BB49E6"/>
    <w:rsid w:val="00BB53A6"/>
    <w:rsid w:val="00BB5A0A"/>
    <w:rsid w:val="00BB640E"/>
    <w:rsid w:val="00BB70C8"/>
    <w:rsid w:val="00BC13BD"/>
    <w:rsid w:val="00BC1A92"/>
    <w:rsid w:val="00BC2237"/>
    <w:rsid w:val="00BC467A"/>
    <w:rsid w:val="00BC7414"/>
    <w:rsid w:val="00BD06E4"/>
    <w:rsid w:val="00BD1CA7"/>
    <w:rsid w:val="00BD1CE1"/>
    <w:rsid w:val="00BD2971"/>
    <w:rsid w:val="00BD3CC2"/>
    <w:rsid w:val="00BD4616"/>
    <w:rsid w:val="00BD4E3B"/>
    <w:rsid w:val="00BD5F2D"/>
    <w:rsid w:val="00BD6CFE"/>
    <w:rsid w:val="00BD7D08"/>
    <w:rsid w:val="00BE0F44"/>
    <w:rsid w:val="00BE0F59"/>
    <w:rsid w:val="00BE23E6"/>
    <w:rsid w:val="00BE2518"/>
    <w:rsid w:val="00BE26F5"/>
    <w:rsid w:val="00BE2A58"/>
    <w:rsid w:val="00BE4CA3"/>
    <w:rsid w:val="00BE5E27"/>
    <w:rsid w:val="00BE6C15"/>
    <w:rsid w:val="00BE74D1"/>
    <w:rsid w:val="00BF09CA"/>
    <w:rsid w:val="00BF1827"/>
    <w:rsid w:val="00BF35D5"/>
    <w:rsid w:val="00BF39B2"/>
    <w:rsid w:val="00BF5AA2"/>
    <w:rsid w:val="00BF6041"/>
    <w:rsid w:val="00BF73BD"/>
    <w:rsid w:val="00C00995"/>
    <w:rsid w:val="00C00C05"/>
    <w:rsid w:val="00C010F5"/>
    <w:rsid w:val="00C02C2D"/>
    <w:rsid w:val="00C056DF"/>
    <w:rsid w:val="00C0744B"/>
    <w:rsid w:val="00C10728"/>
    <w:rsid w:val="00C14DB4"/>
    <w:rsid w:val="00C165A9"/>
    <w:rsid w:val="00C1722E"/>
    <w:rsid w:val="00C21C43"/>
    <w:rsid w:val="00C21CAF"/>
    <w:rsid w:val="00C23CB3"/>
    <w:rsid w:val="00C241F8"/>
    <w:rsid w:val="00C25481"/>
    <w:rsid w:val="00C26090"/>
    <w:rsid w:val="00C30B24"/>
    <w:rsid w:val="00C30FB3"/>
    <w:rsid w:val="00C31F35"/>
    <w:rsid w:val="00C32631"/>
    <w:rsid w:val="00C32A78"/>
    <w:rsid w:val="00C32A98"/>
    <w:rsid w:val="00C336CE"/>
    <w:rsid w:val="00C34C23"/>
    <w:rsid w:val="00C35256"/>
    <w:rsid w:val="00C354DE"/>
    <w:rsid w:val="00C3562F"/>
    <w:rsid w:val="00C358D6"/>
    <w:rsid w:val="00C368FE"/>
    <w:rsid w:val="00C371A6"/>
    <w:rsid w:val="00C374BD"/>
    <w:rsid w:val="00C375C3"/>
    <w:rsid w:val="00C37D1A"/>
    <w:rsid w:val="00C37DE5"/>
    <w:rsid w:val="00C40D6E"/>
    <w:rsid w:val="00C41F16"/>
    <w:rsid w:val="00C432AB"/>
    <w:rsid w:val="00C43AC2"/>
    <w:rsid w:val="00C44289"/>
    <w:rsid w:val="00C44A44"/>
    <w:rsid w:val="00C44C87"/>
    <w:rsid w:val="00C45126"/>
    <w:rsid w:val="00C4549D"/>
    <w:rsid w:val="00C45DC6"/>
    <w:rsid w:val="00C468B9"/>
    <w:rsid w:val="00C46A02"/>
    <w:rsid w:val="00C46DFC"/>
    <w:rsid w:val="00C47564"/>
    <w:rsid w:val="00C47D20"/>
    <w:rsid w:val="00C5007A"/>
    <w:rsid w:val="00C50858"/>
    <w:rsid w:val="00C50AE4"/>
    <w:rsid w:val="00C51FB8"/>
    <w:rsid w:val="00C54FB3"/>
    <w:rsid w:val="00C55521"/>
    <w:rsid w:val="00C55DBD"/>
    <w:rsid w:val="00C61975"/>
    <w:rsid w:val="00C6285C"/>
    <w:rsid w:val="00C62D31"/>
    <w:rsid w:val="00C63333"/>
    <w:rsid w:val="00C63721"/>
    <w:rsid w:val="00C64B31"/>
    <w:rsid w:val="00C65891"/>
    <w:rsid w:val="00C65B9A"/>
    <w:rsid w:val="00C66547"/>
    <w:rsid w:val="00C6660F"/>
    <w:rsid w:val="00C6680D"/>
    <w:rsid w:val="00C7032E"/>
    <w:rsid w:val="00C709DC"/>
    <w:rsid w:val="00C70AF5"/>
    <w:rsid w:val="00C7235B"/>
    <w:rsid w:val="00C728C3"/>
    <w:rsid w:val="00C7385A"/>
    <w:rsid w:val="00C73D91"/>
    <w:rsid w:val="00C742FC"/>
    <w:rsid w:val="00C7484B"/>
    <w:rsid w:val="00C749CD"/>
    <w:rsid w:val="00C74F9D"/>
    <w:rsid w:val="00C762A7"/>
    <w:rsid w:val="00C76F38"/>
    <w:rsid w:val="00C7755C"/>
    <w:rsid w:val="00C80480"/>
    <w:rsid w:val="00C80EEF"/>
    <w:rsid w:val="00C81340"/>
    <w:rsid w:val="00C81D42"/>
    <w:rsid w:val="00C81F68"/>
    <w:rsid w:val="00C82093"/>
    <w:rsid w:val="00C82F57"/>
    <w:rsid w:val="00C836FE"/>
    <w:rsid w:val="00C84711"/>
    <w:rsid w:val="00C84A1E"/>
    <w:rsid w:val="00C84AEC"/>
    <w:rsid w:val="00C84C7A"/>
    <w:rsid w:val="00C85E41"/>
    <w:rsid w:val="00C86543"/>
    <w:rsid w:val="00C86A3A"/>
    <w:rsid w:val="00C8757D"/>
    <w:rsid w:val="00C90872"/>
    <w:rsid w:val="00C9191D"/>
    <w:rsid w:val="00C93305"/>
    <w:rsid w:val="00C937D1"/>
    <w:rsid w:val="00C93C86"/>
    <w:rsid w:val="00C93F4B"/>
    <w:rsid w:val="00C945EF"/>
    <w:rsid w:val="00C96313"/>
    <w:rsid w:val="00C96397"/>
    <w:rsid w:val="00C97649"/>
    <w:rsid w:val="00C97768"/>
    <w:rsid w:val="00C977FF"/>
    <w:rsid w:val="00C97EFA"/>
    <w:rsid w:val="00CA09B5"/>
    <w:rsid w:val="00CA0B65"/>
    <w:rsid w:val="00CA1A3E"/>
    <w:rsid w:val="00CA1B90"/>
    <w:rsid w:val="00CA35EB"/>
    <w:rsid w:val="00CA4B89"/>
    <w:rsid w:val="00CA5771"/>
    <w:rsid w:val="00CA5CDA"/>
    <w:rsid w:val="00CA5EBE"/>
    <w:rsid w:val="00CA6169"/>
    <w:rsid w:val="00CA729F"/>
    <w:rsid w:val="00CB0358"/>
    <w:rsid w:val="00CB03A8"/>
    <w:rsid w:val="00CB1538"/>
    <w:rsid w:val="00CB2169"/>
    <w:rsid w:val="00CB5F3F"/>
    <w:rsid w:val="00CB629D"/>
    <w:rsid w:val="00CC03C0"/>
    <w:rsid w:val="00CC0B7A"/>
    <w:rsid w:val="00CC0C99"/>
    <w:rsid w:val="00CC4743"/>
    <w:rsid w:val="00CC7573"/>
    <w:rsid w:val="00CD0202"/>
    <w:rsid w:val="00CD0DFC"/>
    <w:rsid w:val="00CD13C6"/>
    <w:rsid w:val="00CD1649"/>
    <w:rsid w:val="00CD2410"/>
    <w:rsid w:val="00CD30DE"/>
    <w:rsid w:val="00CD3351"/>
    <w:rsid w:val="00CD3E3C"/>
    <w:rsid w:val="00CD5D4F"/>
    <w:rsid w:val="00CD656F"/>
    <w:rsid w:val="00CD7AD0"/>
    <w:rsid w:val="00CE12AB"/>
    <w:rsid w:val="00CE1525"/>
    <w:rsid w:val="00CE180E"/>
    <w:rsid w:val="00CE1C1C"/>
    <w:rsid w:val="00CE245A"/>
    <w:rsid w:val="00CE29EE"/>
    <w:rsid w:val="00CE4232"/>
    <w:rsid w:val="00CE5068"/>
    <w:rsid w:val="00CE5C6E"/>
    <w:rsid w:val="00CE5E28"/>
    <w:rsid w:val="00CE74EA"/>
    <w:rsid w:val="00CE7972"/>
    <w:rsid w:val="00CE7A43"/>
    <w:rsid w:val="00CE7BE1"/>
    <w:rsid w:val="00CE7F43"/>
    <w:rsid w:val="00CF0134"/>
    <w:rsid w:val="00CF034B"/>
    <w:rsid w:val="00CF0740"/>
    <w:rsid w:val="00CF0B14"/>
    <w:rsid w:val="00CF1ADC"/>
    <w:rsid w:val="00CF1F93"/>
    <w:rsid w:val="00CF2342"/>
    <w:rsid w:val="00CF243B"/>
    <w:rsid w:val="00CF292F"/>
    <w:rsid w:val="00CF2D4D"/>
    <w:rsid w:val="00CF36C3"/>
    <w:rsid w:val="00CF6476"/>
    <w:rsid w:val="00CF70B3"/>
    <w:rsid w:val="00CF7B96"/>
    <w:rsid w:val="00D012A3"/>
    <w:rsid w:val="00D0303C"/>
    <w:rsid w:val="00D03042"/>
    <w:rsid w:val="00D03713"/>
    <w:rsid w:val="00D03F11"/>
    <w:rsid w:val="00D06CE7"/>
    <w:rsid w:val="00D07A56"/>
    <w:rsid w:val="00D117BF"/>
    <w:rsid w:val="00D11FD2"/>
    <w:rsid w:val="00D11FFC"/>
    <w:rsid w:val="00D140B5"/>
    <w:rsid w:val="00D1410A"/>
    <w:rsid w:val="00D143F9"/>
    <w:rsid w:val="00D16559"/>
    <w:rsid w:val="00D20316"/>
    <w:rsid w:val="00D20C79"/>
    <w:rsid w:val="00D2144D"/>
    <w:rsid w:val="00D21A12"/>
    <w:rsid w:val="00D235C7"/>
    <w:rsid w:val="00D2368F"/>
    <w:rsid w:val="00D238C9"/>
    <w:rsid w:val="00D243F9"/>
    <w:rsid w:val="00D26988"/>
    <w:rsid w:val="00D2704A"/>
    <w:rsid w:val="00D27FE5"/>
    <w:rsid w:val="00D3234E"/>
    <w:rsid w:val="00D32AD5"/>
    <w:rsid w:val="00D33181"/>
    <w:rsid w:val="00D3332F"/>
    <w:rsid w:val="00D34EBC"/>
    <w:rsid w:val="00D353F9"/>
    <w:rsid w:val="00D35F14"/>
    <w:rsid w:val="00D36DC5"/>
    <w:rsid w:val="00D36F27"/>
    <w:rsid w:val="00D37DB3"/>
    <w:rsid w:val="00D4073F"/>
    <w:rsid w:val="00D40966"/>
    <w:rsid w:val="00D412B3"/>
    <w:rsid w:val="00D42A2B"/>
    <w:rsid w:val="00D44E1F"/>
    <w:rsid w:val="00D45019"/>
    <w:rsid w:val="00D45A22"/>
    <w:rsid w:val="00D45A56"/>
    <w:rsid w:val="00D46581"/>
    <w:rsid w:val="00D476A3"/>
    <w:rsid w:val="00D50692"/>
    <w:rsid w:val="00D51143"/>
    <w:rsid w:val="00D52BE0"/>
    <w:rsid w:val="00D53730"/>
    <w:rsid w:val="00D55592"/>
    <w:rsid w:val="00D5640F"/>
    <w:rsid w:val="00D56D42"/>
    <w:rsid w:val="00D57C9D"/>
    <w:rsid w:val="00D57E61"/>
    <w:rsid w:val="00D610BF"/>
    <w:rsid w:val="00D61C01"/>
    <w:rsid w:val="00D61D25"/>
    <w:rsid w:val="00D628EF"/>
    <w:rsid w:val="00D6323B"/>
    <w:rsid w:val="00D6533F"/>
    <w:rsid w:val="00D65654"/>
    <w:rsid w:val="00D65957"/>
    <w:rsid w:val="00D65A16"/>
    <w:rsid w:val="00D66774"/>
    <w:rsid w:val="00D67A3A"/>
    <w:rsid w:val="00D7037F"/>
    <w:rsid w:val="00D70C7C"/>
    <w:rsid w:val="00D71533"/>
    <w:rsid w:val="00D71F98"/>
    <w:rsid w:val="00D72417"/>
    <w:rsid w:val="00D724E0"/>
    <w:rsid w:val="00D730AA"/>
    <w:rsid w:val="00D7484F"/>
    <w:rsid w:val="00D76E6F"/>
    <w:rsid w:val="00D77573"/>
    <w:rsid w:val="00D7772B"/>
    <w:rsid w:val="00D8046B"/>
    <w:rsid w:val="00D80F0B"/>
    <w:rsid w:val="00D81026"/>
    <w:rsid w:val="00D82CD9"/>
    <w:rsid w:val="00D840F9"/>
    <w:rsid w:val="00D842CC"/>
    <w:rsid w:val="00D84B6F"/>
    <w:rsid w:val="00D850A0"/>
    <w:rsid w:val="00D851DB"/>
    <w:rsid w:val="00D85241"/>
    <w:rsid w:val="00D86E03"/>
    <w:rsid w:val="00D87D83"/>
    <w:rsid w:val="00D9127B"/>
    <w:rsid w:val="00D9165A"/>
    <w:rsid w:val="00D916A0"/>
    <w:rsid w:val="00D91B27"/>
    <w:rsid w:val="00D9313E"/>
    <w:rsid w:val="00D93D47"/>
    <w:rsid w:val="00D9489F"/>
    <w:rsid w:val="00D95909"/>
    <w:rsid w:val="00D95A83"/>
    <w:rsid w:val="00D95CF2"/>
    <w:rsid w:val="00D96156"/>
    <w:rsid w:val="00D97746"/>
    <w:rsid w:val="00DA03CB"/>
    <w:rsid w:val="00DA0658"/>
    <w:rsid w:val="00DA0A2D"/>
    <w:rsid w:val="00DA0B05"/>
    <w:rsid w:val="00DA1CCE"/>
    <w:rsid w:val="00DA41B1"/>
    <w:rsid w:val="00DA4CD0"/>
    <w:rsid w:val="00DA7639"/>
    <w:rsid w:val="00DA77A7"/>
    <w:rsid w:val="00DB01C7"/>
    <w:rsid w:val="00DB1A77"/>
    <w:rsid w:val="00DB1B3E"/>
    <w:rsid w:val="00DB2A86"/>
    <w:rsid w:val="00DB2ACB"/>
    <w:rsid w:val="00DB3162"/>
    <w:rsid w:val="00DB3D07"/>
    <w:rsid w:val="00DB4098"/>
    <w:rsid w:val="00DB51E6"/>
    <w:rsid w:val="00DB5C42"/>
    <w:rsid w:val="00DB6233"/>
    <w:rsid w:val="00DB7032"/>
    <w:rsid w:val="00DB7F12"/>
    <w:rsid w:val="00DC0BB2"/>
    <w:rsid w:val="00DC1C2F"/>
    <w:rsid w:val="00DC1EF1"/>
    <w:rsid w:val="00DC2168"/>
    <w:rsid w:val="00DC23F7"/>
    <w:rsid w:val="00DC2984"/>
    <w:rsid w:val="00DC2D0F"/>
    <w:rsid w:val="00DC2F79"/>
    <w:rsid w:val="00DC3693"/>
    <w:rsid w:val="00DC3A22"/>
    <w:rsid w:val="00DC43F7"/>
    <w:rsid w:val="00DC4A48"/>
    <w:rsid w:val="00DC4E74"/>
    <w:rsid w:val="00DC50AF"/>
    <w:rsid w:val="00DC622B"/>
    <w:rsid w:val="00DC67CF"/>
    <w:rsid w:val="00DC67FA"/>
    <w:rsid w:val="00DC7F64"/>
    <w:rsid w:val="00DD1116"/>
    <w:rsid w:val="00DD11AD"/>
    <w:rsid w:val="00DD2ECC"/>
    <w:rsid w:val="00DD340D"/>
    <w:rsid w:val="00DD38AA"/>
    <w:rsid w:val="00DD5497"/>
    <w:rsid w:val="00DD5AFE"/>
    <w:rsid w:val="00DD613F"/>
    <w:rsid w:val="00DD6B35"/>
    <w:rsid w:val="00DE0A53"/>
    <w:rsid w:val="00DE1526"/>
    <w:rsid w:val="00DE1FB6"/>
    <w:rsid w:val="00DE2076"/>
    <w:rsid w:val="00DE2C3E"/>
    <w:rsid w:val="00DE319D"/>
    <w:rsid w:val="00DE35B4"/>
    <w:rsid w:val="00DE3E1B"/>
    <w:rsid w:val="00DE450D"/>
    <w:rsid w:val="00DE4969"/>
    <w:rsid w:val="00DE4CC0"/>
    <w:rsid w:val="00DE5053"/>
    <w:rsid w:val="00DE5A0A"/>
    <w:rsid w:val="00DE77DB"/>
    <w:rsid w:val="00DF090C"/>
    <w:rsid w:val="00DF0FAD"/>
    <w:rsid w:val="00DF1363"/>
    <w:rsid w:val="00DF2A36"/>
    <w:rsid w:val="00DF4319"/>
    <w:rsid w:val="00DF44AD"/>
    <w:rsid w:val="00DF48D8"/>
    <w:rsid w:val="00DF5241"/>
    <w:rsid w:val="00DF54A6"/>
    <w:rsid w:val="00E00A7B"/>
    <w:rsid w:val="00E01504"/>
    <w:rsid w:val="00E019AE"/>
    <w:rsid w:val="00E01E88"/>
    <w:rsid w:val="00E03719"/>
    <w:rsid w:val="00E04A6F"/>
    <w:rsid w:val="00E04E81"/>
    <w:rsid w:val="00E052C7"/>
    <w:rsid w:val="00E05D69"/>
    <w:rsid w:val="00E05E5C"/>
    <w:rsid w:val="00E067E6"/>
    <w:rsid w:val="00E06E0C"/>
    <w:rsid w:val="00E07DC7"/>
    <w:rsid w:val="00E10BC8"/>
    <w:rsid w:val="00E110D2"/>
    <w:rsid w:val="00E11128"/>
    <w:rsid w:val="00E1480E"/>
    <w:rsid w:val="00E14AF7"/>
    <w:rsid w:val="00E1620C"/>
    <w:rsid w:val="00E16365"/>
    <w:rsid w:val="00E16390"/>
    <w:rsid w:val="00E16875"/>
    <w:rsid w:val="00E16D93"/>
    <w:rsid w:val="00E173E7"/>
    <w:rsid w:val="00E2007D"/>
    <w:rsid w:val="00E2156B"/>
    <w:rsid w:val="00E2210C"/>
    <w:rsid w:val="00E236CD"/>
    <w:rsid w:val="00E26A81"/>
    <w:rsid w:val="00E2736A"/>
    <w:rsid w:val="00E27ECC"/>
    <w:rsid w:val="00E30293"/>
    <w:rsid w:val="00E306BB"/>
    <w:rsid w:val="00E30D34"/>
    <w:rsid w:val="00E32CF5"/>
    <w:rsid w:val="00E36B7B"/>
    <w:rsid w:val="00E40C82"/>
    <w:rsid w:val="00E42B87"/>
    <w:rsid w:val="00E44AC1"/>
    <w:rsid w:val="00E45F13"/>
    <w:rsid w:val="00E46506"/>
    <w:rsid w:val="00E505DE"/>
    <w:rsid w:val="00E5163C"/>
    <w:rsid w:val="00E519F2"/>
    <w:rsid w:val="00E527FA"/>
    <w:rsid w:val="00E539D3"/>
    <w:rsid w:val="00E559D4"/>
    <w:rsid w:val="00E55D6F"/>
    <w:rsid w:val="00E5706E"/>
    <w:rsid w:val="00E57823"/>
    <w:rsid w:val="00E579C9"/>
    <w:rsid w:val="00E604E4"/>
    <w:rsid w:val="00E61CDE"/>
    <w:rsid w:val="00E62302"/>
    <w:rsid w:val="00E63137"/>
    <w:rsid w:val="00E631E1"/>
    <w:rsid w:val="00E63B14"/>
    <w:rsid w:val="00E656C2"/>
    <w:rsid w:val="00E65E01"/>
    <w:rsid w:val="00E66DAD"/>
    <w:rsid w:val="00E66E0F"/>
    <w:rsid w:val="00E6735F"/>
    <w:rsid w:val="00E70EB7"/>
    <w:rsid w:val="00E72565"/>
    <w:rsid w:val="00E73A0E"/>
    <w:rsid w:val="00E75687"/>
    <w:rsid w:val="00E762A2"/>
    <w:rsid w:val="00E81BF7"/>
    <w:rsid w:val="00E8218C"/>
    <w:rsid w:val="00E82921"/>
    <w:rsid w:val="00E82D08"/>
    <w:rsid w:val="00E830DD"/>
    <w:rsid w:val="00E84380"/>
    <w:rsid w:val="00E84E0B"/>
    <w:rsid w:val="00E8599B"/>
    <w:rsid w:val="00E873CD"/>
    <w:rsid w:val="00E904B1"/>
    <w:rsid w:val="00E91129"/>
    <w:rsid w:val="00E914FA"/>
    <w:rsid w:val="00E924F8"/>
    <w:rsid w:val="00E92632"/>
    <w:rsid w:val="00E93A2E"/>
    <w:rsid w:val="00E93BD4"/>
    <w:rsid w:val="00E94157"/>
    <w:rsid w:val="00E94541"/>
    <w:rsid w:val="00E96760"/>
    <w:rsid w:val="00E969F3"/>
    <w:rsid w:val="00EA0B07"/>
    <w:rsid w:val="00EA1E35"/>
    <w:rsid w:val="00EA294B"/>
    <w:rsid w:val="00EA5F91"/>
    <w:rsid w:val="00EA6192"/>
    <w:rsid w:val="00EA62FA"/>
    <w:rsid w:val="00EA745F"/>
    <w:rsid w:val="00EA7D04"/>
    <w:rsid w:val="00EB0ECC"/>
    <w:rsid w:val="00EB1432"/>
    <w:rsid w:val="00EB161D"/>
    <w:rsid w:val="00EB1621"/>
    <w:rsid w:val="00EB1634"/>
    <w:rsid w:val="00EB242B"/>
    <w:rsid w:val="00EB2ED6"/>
    <w:rsid w:val="00EB3566"/>
    <w:rsid w:val="00EB3A5E"/>
    <w:rsid w:val="00EB3C09"/>
    <w:rsid w:val="00EB4259"/>
    <w:rsid w:val="00EB42BB"/>
    <w:rsid w:val="00EB63B7"/>
    <w:rsid w:val="00EB6C8C"/>
    <w:rsid w:val="00EB72DC"/>
    <w:rsid w:val="00EC0A52"/>
    <w:rsid w:val="00EC39EF"/>
    <w:rsid w:val="00EC4839"/>
    <w:rsid w:val="00EC6548"/>
    <w:rsid w:val="00ED0473"/>
    <w:rsid w:val="00ED08F8"/>
    <w:rsid w:val="00ED179D"/>
    <w:rsid w:val="00ED1814"/>
    <w:rsid w:val="00ED5E09"/>
    <w:rsid w:val="00ED6248"/>
    <w:rsid w:val="00ED62B4"/>
    <w:rsid w:val="00ED6795"/>
    <w:rsid w:val="00ED6AA1"/>
    <w:rsid w:val="00ED7D0C"/>
    <w:rsid w:val="00ED7D4A"/>
    <w:rsid w:val="00EE076F"/>
    <w:rsid w:val="00EE1064"/>
    <w:rsid w:val="00EE129F"/>
    <w:rsid w:val="00EE1E0E"/>
    <w:rsid w:val="00EE3561"/>
    <w:rsid w:val="00EE3ED1"/>
    <w:rsid w:val="00EE44CF"/>
    <w:rsid w:val="00EE4AF6"/>
    <w:rsid w:val="00EE56A6"/>
    <w:rsid w:val="00EE5EC6"/>
    <w:rsid w:val="00EF0951"/>
    <w:rsid w:val="00EF0B48"/>
    <w:rsid w:val="00EF105E"/>
    <w:rsid w:val="00EF222B"/>
    <w:rsid w:val="00EF2B37"/>
    <w:rsid w:val="00EF382F"/>
    <w:rsid w:val="00EF3C79"/>
    <w:rsid w:val="00EF49E4"/>
    <w:rsid w:val="00EF5BBE"/>
    <w:rsid w:val="00F016DA"/>
    <w:rsid w:val="00F02C6C"/>
    <w:rsid w:val="00F04BA8"/>
    <w:rsid w:val="00F05199"/>
    <w:rsid w:val="00F11B64"/>
    <w:rsid w:val="00F139BA"/>
    <w:rsid w:val="00F13C30"/>
    <w:rsid w:val="00F13FB9"/>
    <w:rsid w:val="00F150F9"/>
    <w:rsid w:val="00F16DE3"/>
    <w:rsid w:val="00F17766"/>
    <w:rsid w:val="00F242DB"/>
    <w:rsid w:val="00F26BBC"/>
    <w:rsid w:val="00F27E93"/>
    <w:rsid w:val="00F27EB2"/>
    <w:rsid w:val="00F31592"/>
    <w:rsid w:val="00F31CC3"/>
    <w:rsid w:val="00F32B30"/>
    <w:rsid w:val="00F334E1"/>
    <w:rsid w:val="00F3389F"/>
    <w:rsid w:val="00F33B46"/>
    <w:rsid w:val="00F35630"/>
    <w:rsid w:val="00F35779"/>
    <w:rsid w:val="00F35A45"/>
    <w:rsid w:val="00F3631C"/>
    <w:rsid w:val="00F3647C"/>
    <w:rsid w:val="00F36E8C"/>
    <w:rsid w:val="00F36F60"/>
    <w:rsid w:val="00F3704D"/>
    <w:rsid w:val="00F3721A"/>
    <w:rsid w:val="00F37827"/>
    <w:rsid w:val="00F414A9"/>
    <w:rsid w:val="00F42213"/>
    <w:rsid w:val="00F46210"/>
    <w:rsid w:val="00F46291"/>
    <w:rsid w:val="00F465A6"/>
    <w:rsid w:val="00F46EF6"/>
    <w:rsid w:val="00F46FE0"/>
    <w:rsid w:val="00F506E3"/>
    <w:rsid w:val="00F50E5D"/>
    <w:rsid w:val="00F52441"/>
    <w:rsid w:val="00F54058"/>
    <w:rsid w:val="00F55984"/>
    <w:rsid w:val="00F563F8"/>
    <w:rsid w:val="00F565BA"/>
    <w:rsid w:val="00F60270"/>
    <w:rsid w:val="00F60415"/>
    <w:rsid w:val="00F60CED"/>
    <w:rsid w:val="00F60D8C"/>
    <w:rsid w:val="00F611FB"/>
    <w:rsid w:val="00F6157C"/>
    <w:rsid w:val="00F62C48"/>
    <w:rsid w:val="00F63BBC"/>
    <w:rsid w:val="00F64DEB"/>
    <w:rsid w:val="00F65473"/>
    <w:rsid w:val="00F65E5F"/>
    <w:rsid w:val="00F661E9"/>
    <w:rsid w:val="00F6632D"/>
    <w:rsid w:val="00F667B2"/>
    <w:rsid w:val="00F67B88"/>
    <w:rsid w:val="00F70986"/>
    <w:rsid w:val="00F71709"/>
    <w:rsid w:val="00F718F5"/>
    <w:rsid w:val="00F72ADE"/>
    <w:rsid w:val="00F736A2"/>
    <w:rsid w:val="00F74857"/>
    <w:rsid w:val="00F7534B"/>
    <w:rsid w:val="00F75429"/>
    <w:rsid w:val="00F76024"/>
    <w:rsid w:val="00F7696B"/>
    <w:rsid w:val="00F77445"/>
    <w:rsid w:val="00F7765D"/>
    <w:rsid w:val="00F77809"/>
    <w:rsid w:val="00F81BC5"/>
    <w:rsid w:val="00F841D7"/>
    <w:rsid w:val="00F84423"/>
    <w:rsid w:val="00F84784"/>
    <w:rsid w:val="00F8583E"/>
    <w:rsid w:val="00F87AD0"/>
    <w:rsid w:val="00F87BA0"/>
    <w:rsid w:val="00F90016"/>
    <w:rsid w:val="00F90AC4"/>
    <w:rsid w:val="00F915A9"/>
    <w:rsid w:val="00F91A1F"/>
    <w:rsid w:val="00F9313D"/>
    <w:rsid w:val="00F941D9"/>
    <w:rsid w:val="00F942D6"/>
    <w:rsid w:val="00F9526F"/>
    <w:rsid w:val="00F969B2"/>
    <w:rsid w:val="00F97D1C"/>
    <w:rsid w:val="00FA0769"/>
    <w:rsid w:val="00FA0C8D"/>
    <w:rsid w:val="00FA0C9B"/>
    <w:rsid w:val="00FA1606"/>
    <w:rsid w:val="00FA35D3"/>
    <w:rsid w:val="00FA3EA9"/>
    <w:rsid w:val="00FA4DCB"/>
    <w:rsid w:val="00FA4FBB"/>
    <w:rsid w:val="00FA6C1D"/>
    <w:rsid w:val="00FA70DB"/>
    <w:rsid w:val="00FA7ADE"/>
    <w:rsid w:val="00FA7C00"/>
    <w:rsid w:val="00FA7E77"/>
    <w:rsid w:val="00FB02F3"/>
    <w:rsid w:val="00FB095B"/>
    <w:rsid w:val="00FB0C51"/>
    <w:rsid w:val="00FB13ED"/>
    <w:rsid w:val="00FB15FF"/>
    <w:rsid w:val="00FB36DD"/>
    <w:rsid w:val="00FB4AE6"/>
    <w:rsid w:val="00FB5B13"/>
    <w:rsid w:val="00FB630E"/>
    <w:rsid w:val="00FB6AAC"/>
    <w:rsid w:val="00FB6C65"/>
    <w:rsid w:val="00FB7415"/>
    <w:rsid w:val="00FC1417"/>
    <w:rsid w:val="00FC14CD"/>
    <w:rsid w:val="00FC1DE9"/>
    <w:rsid w:val="00FC2B2C"/>
    <w:rsid w:val="00FC5FDA"/>
    <w:rsid w:val="00FC6AF1"/>
    <w:rsid w:val="00FC6CB9"/>
    <w:rsid w:val="00FC7602"/>
    <w:rsid w:val="00FC7AB8"/>
    <w:rsid w:val="00FC7DDE"/>
    <w:rsid w:val="00FD0BFD"/>
    <w:rsid w:val="00FD1E23"/>
    <w:rsid w:val="00FD3010"/>
    <w:rsid w:val="00FD3606"/>
    <w:rsid w:val="00FD3D4B"/>
    <w:rsid w:val="00FD3DFA"/>
    <w:rsid w:val="00FD4156"/>
    <w:rsid w:val="00FD429E"/>
    <w:rsid w:val="00FD497D"/>
    <w:rsid w:val="00FD5222"/>
    <w:rsid w:val="00FD6DA3"/>
    <w:rsid w:val="00FD7B68"/>
    <w:rsid w:val="00FE12E3"/>
    <w:rsid w:val="00FE1355"/>
    <w:rsid w:val="00FE190D"/>
    <w:rsid w:val="00FE1BCB"/>
    <w:rsid w:val="00FE492B"/>
    <w:rsid w:val="00FE4FAA"/>
    <w:rsid w:val="00FE5948"/>
    <w:rsid w:val="00FE75BC"/>
    <w:rsid w:val="00FF03A1"/>
    <w:rsid w:val="00FF1099"/>
    <w:rsid w:val="00FF12FE"/>
    <w:rsid w:val="00FF412C"/>
    <w:rsid w:val="00FF4537"/>
    <w:rsid w:val="00FF50EC"/>
    <w:rsid w:val="00FF5642"/>
    <w:rsid w:val="00FF6501"/>
    <w:rsid w:val="00FF6BEA"/>
    <w:rsid w:val="00FF6F38"/>
    <w:rsid w:val="00FF74B7"/>
    <w:rsid w:val="5C2A3A8B"/>
    <w:rsid w:val="62D92B16"/>
    <w:rsid w:val="78E6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6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736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4736C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4736C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4736C3"/>
    <w:pPr>
      <w:ind w:right="-2" w:firstLineChars="202" w:firstLine="566"/>
      <w:jc w:val="left"/>
    </w:pPr>
    <w:rPr>
      <w:sz w:val="28"/>
    </w:rPr>
  </w:style>
  <w:style w:type="paragraph" w:styleId="30">
    <w:name w:val="toc 3"/>
    <w:basedOn w:val="a"/>
    <w:next w:val="a"/>
    <w:qFormat/>
    <w:rsid w:val="004736C3"/>
    <w:pPr>
      <w:adjustRightInd w:val="0"/>
      <w:snapToGrid w:val="0"/>
      <w:spacing w:line="360" w:lineRule="auto"/>
      <w:ind w:leftChars="400" w:left="840" w:firstLineChars="200" w:firstLine="200"/>
    </w:pPr>
    <w:rPr>
      <w:rFonts w:ascii="Calibri" w:hAnsi="Calibri"/>
      <w:sz w:val="24"/>
      <w:szCs w:val="22"/>
    </w:rPr>
  </w:style>
  <w:style w:type="paragraph" w:styleId="a4">
    <w:name w:val="Plain Text"/>
    <w:basedOn w:val="a"/>
    <w:qFormat/>
    <w:rsid w:val="004736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qFormat/>
    <w:rsid w:val="004736C3"/>
    <w:pPr>
      <w:ind w:leftChars="2500" w:left="100"/>
    </w:pPr>
  </w:style>
  <w:style w:type="paragraph" w:styleId="a6">
    <w:name w:val="Balloon Text"/>
    <w:basedOn w:val="a"/>
    <w:link w:val="Char"/>
    <w:semiHidden/>
    <w:qFormat/>
    <w:rsid w:val="004736C3"/>
    <w:rPr>
      <w:sz w:val="18"/>
      <w:szCs w:val="18"/>
    </w:rPr>
  </w:style>
  <w:style w:type="paragraph" w:styleId="a7">
    <w:name w:val="footer"/>
    <w:basedOn w:val="a"/>
    <w:link w:val="Char0"/>
    <w:uiPriority w:val="99"/>
    <w:qFormat/>
    <w:rsid w:val="00473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qFormat/>
    <w:rsid w:val="00473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4736C3"/>
    <w:pPr>
      <w:adjustRightInd w:val="0"/>
      <w:snapToGrid w:val="0"/>
      <w:spacing w:line="360" w:lineRule="auto"/>
      <w:ind w:firstLineChars="200" w:firstLine="200"/>
    </w:pPr>
    <w:rPr>
      <w:rFonts w:ascii="Calibri" w:hAnsi="Calibri"/>
      <w:sz w:val="24"/>
      <w:szCs w:val="22"/>
    </w:rPr>
  </w:style>
  <w:style w:type="paragraph" w:styleId="20">
    <w:name w:val="toc 2"/>
    <w:basedOn w:val="a"/>
    <w:next w:val="a"/>
    <w:qFormat/>
    <w:rsid w:val="004736C3"/>
    <w:pPr>
      <w:adjustRightInd w:val="0"/>
      <w:snapToGrid w:val="0"/>
      <w:spacing w:line="360" w:lineRule="auto"/>
      <w:ind w:leftChars="200" w:left="420" w:firstLineChars="200" w:firstLine="200"/>
    </w:pPr>
    <w:rPr>
      <w:rFonts w:ascii="Calibri" w:hAnsi="Calibri"/>
      <w:sz w:val="24"/>
      <w:szCs w:val="22"/>
    </w:rPr>
  </w:style>
  <w:style w:type="paragraph" w:styleId="a9">
    <w:name w:val="Normal (Web)"/>
    <w:basedOn w:val="a"/>
    <w:uiPriority w:val="99"/>
    <w:qFormat/>
    <w:rsid w:val="004736C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a">
    <w:name w:val="page number"/>
    <w:basedOn w:val="a0"/>
    <w:uiPriority w:val="99"/>
    <w:qFormat/>
    <w:rsid w:val="004736C3"/>
  </w:style>
  <w:style w:type="character" w:styleId="ab">
    <w:name w:val="FollowedHyperlink"/>
    <w:basedOn w:val="a0"/>
    <w:qFormat/>
    <w:rsid w:val="004736C3"/>
    <w:rPr>
      <w:color w:val="800080" w:themeColor="followedHyperlink"/>
      <w:u w:val="single"/>
    </w:rPr>
  </w:style>
  <w:style w:type="character" w:styleId="ac">
    <w:name w:val="Hyperlink"/>
    <w:basedOn w:val="a0"/>
    <w:qFormat/>
    <w:rsid w:val="004736C3"/>
    <w:rPr>
      <w:color w:val="0000FF"/>
      <w:u w:val="single"/>
    </w:rPr>
  </w:style>
  <w:style w:type="table" w:styleId="ad">
    <w:name w:val="Table Grid"/>
    <w:basedOn w:val="a1"/>
    <w:qFormat/>
    <w:rsid w:val="004736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样式1"/>
    <w:basedOn w:val="a"/>
    <w:rsid w:val="004736C3"/>
    <w:pPr>
      <w:jc w:val="center"/>
    </w:pPr>
    <w:rPr>
      <w:rFonts w:eastAsia="方正小标宋简体"/>
      <w:b/>
      <w:sz w:val="44"/>
      <w:szCs w:val="44"/>
    </w:rPr>
  </w:style>
  <w:style w:type="paragraph" w:customStyle="1" w:styleId="21">
    <w:name w:val="样式2"/>
    <w:basedOn w:val="a"/>
    <w:rsid w:val="004736C3"/>
    <w:pPr>
      <w:jc w:val="center"/>
    </w:pPr>
    <w:rPr>
      <w:rFonts w:eastAsia="方正小标宋简体"/>
      <w:b/>
      <w:sz w:val="44"/>
      <w:szCs w:val="44"/>
    </w:rPr>
  </w:style>
  <w:style w:type="character" w:customStyle="1" w:styleId="hotelinfolistitem31">
    <w:name w:val="hotel_info_listitem31"/>
    <w:basedOn w:val="a0"/>
    <w:rsid w:val="004736C3"/>
    <w:rPr>
      <w:sz w:val="21"/>
      <w:szCs w:val="21"/>
    </w:rPr>
  </w:style>
  <w:style w:type="character" w:customStyle="1" w:styleId="Char1">
    <w:name w:val="页眉 Char"/>
    <w:basedOn w:val="a0"/>
    <w:link w:val="a8"/>
    <w:qFormat/>
    <w:rsid w:val="004736C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p0">
    <w:name w:val="p0"/>
    <w:basedOn w:val="a"/>
    <w:qFormat/>
    <w:rsid w:val="004736C3"/>
    <w:pPr>
      <w:widowControl/>
    </w:pPr>
    <w:rPr>
      <w:rFonts w:ascii="Calibri" w:hAnsi="Calibri" w:cs="宋体"/>
      <w:kern w:val="0"/>
      <w:szCs w:val="21"/>
    </w:rPr>
  </w:style>
  <w:style w:type="character" w:customStyle="1" w:styleId="15">
    <w:name w:val="15"/>
    <w:basedOn w:val="a0"/>
    <w:qFormat/>
    <w:rsid w:val="004736C3"/>
    <w:rPr>
      <w:rFonts w:ascii="Calibri" w:hAnsi="Calibri" w:hint="default"/>
      <w:color w:val="0000FF"/>
      <w:u w:val="single"/>
    </w:rPr>
  </w:style>
  <w:style w:type="paragraph" w:customStyle="1" w:styleId="CharCharCharChar">
    <w:name w:val="Char Char Char Char"/>
    <w:basedOn w:val="a"/>
    <w:qFormat/>
    <w:rsid w:val="004736C3"/>
  </w:style>
  <w:style w:type="paragraph" w:customStyle="1" w:styleId="12">
    <w:name w:val="无间隔1"/>
    <w:qFormat/>
    <w:rsid w:val="004736C3"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脚 Char"/>
    <w:basedOn w:val="a0"/>
    <w:link w:val="a7"/>
    <w:uiPriority w:val="99"/>
    <w:qFormat/>
    <w:rsid w:val="004736C3"/>
    <w:rPr>
      <w:kern w:val="2"/>
      <w:sz w:val="18"/>
      <w:szCs w:val="18"/>
    </w:rPr>
  </w:style>
  <w:style w:type="paragraph" w:customStyle="1" w:styleId="13">
    <w:name w:val="列出段落1"/>
    <w:basedOn w:val="a"/>
    <w:uiPriority w:val="34"/>
    <w:qFormat/>
    <w:rsid w:val="004736C3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4736C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4736C3"/>
    <w:rPr>
      <w:b/>
      <w:bCs/>
      <w:kern w:val="2"/>
      <w:sz w:val="32"/>
      <w:szCs w:val="32"/>
    </w:rPr>
  </w:style>
  <w:style w:type="paragraph" w:customStyle="1" w:styleId="14">
    <w:name w:val="列出段落1"/>
    <w:basedOn w:val="a"/>
    <w:link w:val="ListParagraphChar"/>
    <w:rsid w:val="004736C3"/>
    <w:pPr>
      <w:widowControl/>
      <w:ind w:left="720"/>
      <w:contextualSpacing/>
      <w:jc w:val="left"/>
    </w:pPr>
    <w:rPr>
      <w:rFonts w:ascii="Arial" w:hAnsi="Arial"/>
      <w:kern w:val="0"/>
      <w:sz w:val="20"/>
      <w:szCs w:val="22"/>
      <w:lang w:val="en-GB" w:eastAsia="en-US"/>
    </w:rPr>
  </w:style>
  <w:style w:type="character" w:customStyle="1" w:styleId="ListParagraphChar">
    <w:name w:val="List Paragraph Char"/>
    <w:link w:val="14"/>
    <w:qFormat/>
    <w:locked/>
    <w:rsid w:val="004736C3"/>
    <w:rPr>
      <w:rFonts w:ascii="Arial" w:hAnsi="Arial"/>
      <w:szCs w:val="22"/>
      <w:lang w:val="en-GB" w:eastAsia="en-US"/>
    </w:rPr>
  </w:style>
  <w:style w:type="paragraph" w:styleId="ae">
    <w:name w:val="List Paragraph"/>
    <w:basedOn w:val="a"/>
    <w:uiPriority w:val="34"/>
    <w:qFormat/>
    <w:rsid w:val="00DB01C7"/>
    <w:pPr>
      <w:ind w:firstLineChars="200" w:firstLine="420"/>
    </w:pPr>
  </w:style>
  <w:style w:type="paragraph" w:styleId="af">
    <w:name w:val="No Spacing"/>
    <w:qFormat/>
    <w:rsid w:val="003063B9"/>
    <w:pPr>
      <w:widowControl w:val="0"/>
      <w:jc w:val="both"/>
    </w:pPr>
    <w:rPr>
      <w:kern w:val="2"/>
      <w:sz w:val="21"/>
      <w:szCs w:val="22"/>
    </w:rPr>
  </w:style>
  <w:style w:type="paragraph" w:customStyle="1" w:styleId="Char2">
    <w:name w:val="Char"/>
    <w:basedOn w:val="a"/>
    <w:rsid w:val="003063B9"/>
    <w:pPr>
      <w:tabs>
        <w:tab w:val="left" w:pos="360"/>
      </w:tabs>
    </w:pPr>
  </w:style>
  <w:style w:type="character" w:customStyle="1" w:styleId="1Char">
    <w:name w:val="标题 1 Char"/>
    <w:link w:val="1"/>
    <w:rsid w:val="003063B9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6"/>
    <w:semiHidden/>
    <w:rsid w:val="003063B9"/>
    <w:rPr>
      <w:kern w:val="2"/>
      <w:sz w:val="18"/>
      <w:szCs w:val="18"/>
    </w:rPr>
  </w:style>
  <w:style w:type="paragraph" w:customStyle="1" w:styleId="22">
    <w:name w:val="样式 首行缩进:  2 字符"/>
    <w:basedOn w:val="a"/>
    <w:rsid w:val="002F7283"/>
    <w:pPr>
      <w:ind w:firstLineChars="200" w:firstLine="600"/>
      <w:jc w:val="left"/>
    </w:pPr>
    <w:rPr>
      <w:rFonts w:eastAsia="仿宋_GB2312" w:cs="宋体"/>
      <w:sz w:val="30"/>
      <w:szCs w:val="20"/>
    </w:rPr>
  </w:style>
  <w:style w:type="paragraph" w:styleId="af0">
    <w:name w:val="Body Text"/>
    <w:basedOn w:val="a"/>
    <w:link w:val="Char3"/>
    <w:rsid w:val="002162BE"/>
    <w:pPr>
      <w:spacing w:after="120"/>
    </w:pPr>
  </w:style>
  <w:style w:type="character" w:customStyle="1" w:styleId="Char3">
    <w:name w:val="正文文本 Char"/>
    <w:basedOn w:val="a0"/>
    <w:link w:val="af0"/>
    <w:rsid w:val="002162BE"/>
    <w:rPr>
      <w:kern w:val="2"/>
      <w:sz w:val="21"/>
      <w:szCs w:val="24"/>
    </w:rPr>
  </w:style>
  <w:style w:type="paragraph" w:styleId="af1">
    <w:name w:val="Body Text First Indent"/>
    <w:basedOn w:val="af0"/>
    <w:link w:val="Char4"/>
    <w:rsid w:val="002162BE"/>
    <w:pPr>
      <w:ind w:firstLineChars="100" w:firstLine="420"/>
    </w:pPr>
  </w:style>
  <w:style w:type="character" w:customStyle="1" w:styleId="Char4">
    <w:name w:val="正文首行缩进 Char"/>
    <w:basedOn w:val="Char3"/>
    <w:link w:val="af1"/>
    <w:rsid w:val="002162B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77"/>
    <customShpInfo spid="_x0000_s1175"/>
    <customShpInfo spid="_x0000_s117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10</Pages>
  <Words>494</Words>
  <Characters>2822</Characters>
  <Application>Microsoft Office Word</Application>
  <DocSecurity>0</DocSecurity>
  <Lines>23</Lines>
  <Paragraphs>6</Paragraphs>
  <ScaleCrop>false</ScaleCrop>
  <Company>jgjys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关于转发公布“劳动社杯”全国技工院校教案评选</dc:title>
  <dc:creator>ye</dc:creator>
  <cp:lastModifiedBy>AutoBVT</cp:lastModifiedBy>
  <cp:revision>392</cp:revision>
  <cp:lastPrinted>2021-05-08T04:38:00Z</cp:lastPrinted>
  <dcterms:created xsi:type="dcterms:W3CDTF">2018-05-23T02:45:00Z</dcterms:created>
  <dcterms:modified xsi:type="dcterms:W3CDTF">2021-05-08T04:44:00Z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